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5B6" w:rsidRDefault="007725B6" w:rsidP="00947D4C">
      <w:pPr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bg-BG"/>
        </w:rPr>
        <w:drawing>
          <wp:inline distT="0" distB="0" distL="0" distR="0">
            <wp:extent cx="5753100" cy="1323975"/>
            <wp:effectExtent l="0" t="0" r="0" b="9525"/>
            <wp:docPr id="1" name="Картина 1" descr="logo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ne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008" w:rsidRPr="00901724" w:rsidRDefault="00AA7008" w:rsidP="00AA7008">
      <w:pPr>
        <w:ind w:firstLine="426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</w:p>
    <w:p w:rsidR="007725B6" w:rsidRPr="00901724" w:rsidRDefault="00AA7008" w:rsidP="00AA7008">
      <w:pPr>
        <w:ind w:firstLine="42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1724">
        <w:rPr>
          <w:rFonts w:ascii="Times New Roman" w:hAnsi="Times New Roman" w:cs="Times New Roman"/>
          <w:b/>
          <w:sz w:val="36"/>
          <w:szCs w:val="36"/>
        </w:rPr>
        <w:t>О Б Я В Л Е Н И Е</w:t>
      </w:r>
    </w:p>
    <w:bookmarkEnd w:id="0"/>
    <w:p w:rsidR="00AA7008" w:rsidRPr="00AA7008" w:rsidRDefault="00AA7008" w:rsidP="00AA7008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5B6" w:rsidRDefault="00901724" w:rsidP="00947D4C">
      <w:pPr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</w:t>
      </w:r>
      <w:r w:rsidRPr="007725B6">
        <w:rPr>
          <w:rFonts w:ascii="Times New Roman" w:hAnsi="Times New Roman" w:cs="Times New Roman"/>
          <w:b/>
          <w:sz w:val="28"/>
          <w:szCs w:val="28"/>
          <w:u w:val="single"/>
        </w:rPr>
        <w:t>основание чл.22б, ал.2, т.9 от ЗОП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E4E4B">
        <w:rPr>
          <w:rFonts w:ascii="Times New Roman" w:hAnsi="Times New Roman" w:cs="Times New Roman"/>
          <w:b/>
          <w:sz w:val="28"/>
          <w:szCs w:val="28"/>
          <w:u w:val="single"/>
        </w:rPr>
        <w:t>за датата</w:t>
      </w:r>
      <w:r w:rsidR="007725B6" w:rsidRPr="00772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основанието за освобождаване на гаранциите за участие на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кандидатите или участниците в</w:t>
      </w:r>
      <w:r w:rsidR="007725B6" w:rsidRPr="007725B6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процедура за възлагане на обществена поръчка.</w:t>
      </w:r>
    </w:p>
    <w:p w:rsidR="007A446A" w:rsidRPr="007725B6" w:rsidRDefault="007A446A" w:rsidP="00947D4C">
      <w:pPr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59E4" w:rsidRPr="00947D4C" w:rsidRDefault="00832725" w:rsidP="00947D4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47D4C">
        <w:rPr>
          <w:rFonts w:ascii="Times New Roman" w:hAnsi="Times New Roman" w:cs="Times New Roman"/>
          <w:sz w:val="28"/>
          <w:szCs w:val="28"/>
        </w:rPr>
        <w:t xml:space="preserve">Във връзка със сключен Договор №100 от 26.09.2014г. по обществена поръчка с </w:t>
      </w:r>
      <w:r w:rsidRPr="00947D4C">
        <w:rPr>
          <w:rFonts w:ascii="Times New Roman" w:hAnsi="Times New Roman" w:cs="Times New Roman"/>
          <w:b/>
          <w:sz w:val="28"/>
          <w:szCs w:val="28"/>
          <w:u w:val="single"/>
        </w:rPr>
        <w:t>предмет</w:t>
      </w:r>
      <w:r w:rsidRPr="00947D4C">
        <w:rPr>
          <w:rFonts w:ascii="Times New Roman" w:hAnsi="Times New Roman" w:cs="Times New Roman"/>
          <w:sz w:val="28"/>
          <w:szCs w:val="28"/>
        </w:rPr>
        <w:t xml:space="preserve">: </w:t>
      </w:r>
      <w:r w:rsidRPr="007725B6">
        <w:rPr>
          <w:rFonts w:ascii="Times New Roman" w:hAnsi="Times New Roman" w:cs="Times New Roman"/>
          <w:b/>
          <w:sz w:val="28"/>
          <w:szCs w:val="28"/>
        </w:rPr>
        <w:t>„Избор на изпълнител за извършване на СМР на подобект: Вътрешна водопроводна мрежа – с.Корита- с.Пловдивци- ЛОТ 2“</w:t>
      </w:r>
      <w:r w:rsidRPr="00947D4C">
        <w:rPr>
          <w:rFonts w:ascii="Times New Roman" w:hAnsi="Times New Roman" w:cs="Times New Roman"/>
          <w:sz w:val="28"/>
          <w:szCs w:val="28"/>
        </w:rPr>
        <w:t>, открита с решение №231 от 24.06.2014г. на Кмета на община Рудозем за откриване на процедура по възлагане на обществена поръчка и публикувано обявление в Регистъра на обществените поръчки на АОП</w:t>
      </w:r>
      <w:r w:rsidR="00947D4C" w:rsidRPr="00947D4C">
        <w:rPr>
          <w:rFonts w:ascii="Times New Roman" w:hAnsi="Times New Roman" w:cs="Times New Roman"/>
          <w:sz w:val="28"/>
          <w:szCs w:val="28"/>
        </w:rPr>
        <w:t>: 00254-2014-0013 от дата 24.06.</w:t>
      </w:r>
      <w:r w:rsidRPr="00947D4C">
        <w:rPr>
          <w:rFonts w:ascii="Times New Roman" w:hAnsi="Times New Roman" w:cs="Times New Roman"/>
          <w:sz w:val="28"/>
          <w:szCs w:val="28"/>
        </w:rPr>
        <w:t xml:space="preserve">2014г. и на основание чл.62, ал.1, т.2 от ЗОП на 01.10.2014г. </w:t>
      </w:r>
      <w:r w:rsidR="007A446A">
        <w:rPr>
          <w:rFonts w:ascii="Times New Roman" w:hAnsi="Times New Roman" w:cs="Times New Roman"/>
          <w:sz w:val="28"/>
          <w:szCs w:val="28"/>
        </w:rPr>
        <w:t xml:space="preserve">на 30.09.2014г. </w:t>
      </w:r>
      <w:r w:rsidRPr="00947D4C">
        <w:rPr>
          <w:rFonts w:ascii="Times New Roman" w:hAnsi="Times New Roman" w:cs="Times New Roman"/>
          <w:sz w:val="28"/>
          <w:szCs w:val="28"/>
        </w:rPr>
        <w:t>със Заповед</w:t>
      </w:r>
      <w:r w:rsidR="00947D4C">
        <w:rPr>
          <w:rFonts w:ascii="Times New Roman" w:hAnsi="Times New Roman" w:cs="Times New Roman"/>
          <w:sz w:val="28"/>
          <w:szCs w:val="28"/>
        </w:rPr>
        <w:t xml:space="preserve"> </w:t>
      </w:r>
      <w:r w:rsidRPr="00947D4C">
        <w:rPr>
          <w:rFonts w:ascii="Times New Roman" w:hAnsi="Times New Roman" w:cs="Times New Roman"/>
          <w:sz w:val="28"/>
          <w:szCs w:val="28"/>
        </w:rPr>
        <w:t>№</w:t>
      </w:r>
      <w:r w:rsidR="00947D4C">
        <w:rPr>
          <w:rFonts w:ascii="Times New Roman" w:hAnsi="Times New Roman" w:cs="Times New Roman"/>
          <w:sz w:val="28"/>
          <w:szCs w:val="28"/>
        </w:rPr>
        <w:t xml:space="preserve"> 469 от 30.</w:t>
      </w:r>
      <w:r w:rsidRPr="00947D4C">
        <w:rPr>
          <w:rFonts w:ascii="Times New Roman" w:hAnsi="Times New Roman" w:cs="Times New Roman"/>
          <w:sz w:val="28"/>
          <w:szCs w:val="28"/>
        </w:rPr>
        <w:t>0</w:t>
      </w:r>
      <w:r w:rsidR="00947D4C">
        <w:rPr>
          <w:rFonts w:ascii="Times New Roman" w:hAnsi="Times New Roman" w:cs="Times New Roman"/>
          <w:sz w:val="28"/>
          <w:szCs w:val="28"/>
        </w:rPr>
        <w:t>9</w:t>
      </w:r>
      <w:r w:rsidRPr="00947D4C">
        <w:rPr>
          <w:rFonts w:ascii="Times New Roman" w:hAnsi="Times New Roman" w:cs="Times New Roman"/>
          <w:sz w:val="28"/>
          <w:szCs w:val="28"/>
        </w:rPr>
        <w:t xml:space="preserve">.2014г на Кмета на община Рудозем </w:t>
      </w:r>
      <w:r w:rsidRPr="00947D4C">
        <w:rPr>
          <w:rFonts w:ascii="Times New Roman" w:hAnsi="Times New Roman" w:cs="Times New Roman"/>
          <w:b/>
          <w:sz w:val="28"/>
          <w:szCs w:val="28"/>
        </w:rPr>
        <w:t>беше освободена гаранцията за участие</w:t>
      </w:r>
      <w:r w:rsidRPr="00947D4C">
        <w:rPr>
          <w:rFonts w:ascii="Times New Roman" w:hAnsi="Times New Roman" w:cs="Times New Roman"/>
          <w:sz w:val="28"/>
          <w:szCs w:val="28"/>
        </w:rPr>
        <w:t xml:space="preserve"> в откритата процедура за възлагане на обществена поръчка с предмет: Избор на изпълнител за извършване на СМР на подобект: Вътрешна водопроводна мрежа- с.Корита (част водоснабдяване) по проект „Вътрешна канализационна и водопроводна мрежа – с.Корита- с.Пловдивци- ЛОТ2“, </w:t>
      </w:r>
      <w:r w:rsidR="00947D4C" w:rsidRPr="00947D4C">
        <w:rPr>
          <w:rFonts w:ascii="Times New Roman" w:hAnsi="Times New Roman" w:cs="Times New Roman"/>
          <w:sz w:val="28"/>
          <w:szCs w:val="28"/>
        </w:rPr>
        <w:t>на следните участници:</w:t>
      </w:r>
    </w:p>
    <w:p w:rsidR="00947D4C" w:rsidRPr="00947D4C" w:rsidRDefault="00947D4C" w:rsidP="00947D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7D4C">
        <w:rPr>
          <w:rFonts w:ascii="Times New Roman" w:hAnsi="Times New Roman" w:cs="Times New Roman"/>
          <w:sz w:val="28"/>
          <w:szCs w:val="28"/>
        </w:rPr>
        <w:t>„ИСА 2000“ ЕООД и</w:t>
      </w:r>
    </w:p>
    <w:p w:rsidR="005E4E4B" w:rsidRPr="00AA7008" w:rsidRDefault="00947D4C" w:rsidP="00AA70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7D4C">
        <w:rPr>
          <w:rFonts w:ascii="Times New Roman" w:hAnsi="Times New Roman" w:cs="Times New Roman"/>
          <w:sz w:val="28"/>
          <w:szCs w:val="28"/>
        </w:rPr>
        <w:t>„Мико – Д“ ООД</w:t>
      </w:r>
    </w:p>
    <w:p w:rsidR="005E4E4B" w:rsidRDefault="005E4E4B" w:rsidP="005E4E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4E4B" w:rsidRDefault="00AA7008" w:rsidP="005E4E4B">
      <w:pPr>
        <w:ind w:left="3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Изготвено</w:t>
      </w:r>
      <w:r w:rsidR="005E4E4B">
        <w:rPr>
          <w:rFonts w:ascii="Times New Roman" w:hAnsi="Times New Roman" w:cs="Times New Roman"/>
          <w:sz w:val="28"/>
          <w:szCs w:val="28"/>
        </w:rPr>
        <w:t xml:space="preserve"> от М</w:t>
      </w:r>
      <w:r w:rsidR="005E4E4B" w:rsidRPr="005E4E4B">
        <w:rPr>
          <w:rFonts w:ascii="Times New Roman" w:hAnsi="Times New Roman" w:cs="Times New Roman"/>
          <w:sz w:val="28"/>
          <w:szCs w:val="28"/>
        </w:rPr>
        <w:t>л.юрисконсулт: И.Георгиева</w:t>
      </w:r>
    </w:p>
    <w:p w:rsidR="005E4E4B" w:rsidRPr="005E4E4B" w:rsidRDefault="005E4E4B" w:rsidP="005E4E4B">
      <w:pPr>
        <w:ind w:left="3686"/>
        <w:jc w:val="both"/>
        <w:rPr>
          <w:rFonts w:ascii="Times New Roman" w:hAnsi="Times New Roman" w:cs="Times New Roman"/>
          <w:sz w:val="28"/>
          <w:szCs w:val="28"/>
        </w:rPr>
      </w:pPr>
      <w:r w:rsidRPr="005E4E4B">
        <w:rPr>
          <w:rFonts w:ascii="Times New Roman" w:hAnsi="Times New Roman" w:cs="Times New Roman"/>
          <w:sz w:val="28"/>
          <w:szCs w:val="28"/>
        </w:rPr>
        <w:t>Дата на изготвяне: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E4B">
        <w:rPr>
          <w:rFonts w:ascii="Times New Roman" w:hAnsi="Times New Roman" w:cs="Times New Roman"/>
          <w:sz w:val="28"/>
          <w:szCs w:val="28"/>
        </w:rPr>
        <w:t>01.10.2014г.</w:t>
      </w:r>
    </w:p>
    <w:sectPr w:rsidR="005E4E4B" w:rsidRPr="005E4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333EC"/>
    <w:multiLevelType w:val="hybridMultilevel"/>
    <w:tmpl w:val="C9707D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25"/>
    <w:rsid w:val="005E4E4B"/>
    <w:rsid w:val="007725B6"/>
    <w:rsid w:val="007A1071"/>
    <w:rsid w:val="007A446A"/>
    <w:rsid w:val="00832725"/>
    <w:rsid w:val="00901724"/>
    <w:rsid w:val="00947D4C"/>
    <w:rsid w:val="009B13F1"/>
    <w:rsid w:val="00AA7008"/>
    <w:rsid w:val="00E9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3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2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772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3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2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772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2014-10-01T15:05:00Z</dcterms:created>
  <dcterms:modified xsi:type="dcterms:W3CDTF">2014-10-01T15:33:00Z</dcterms:modified>
</cp:coreProperties>
</file>