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062" w:rsidRDefault="00D359AF">
      <w:pPr>
        <w:tabs>
          <w:tab w:val="left" w:pos="4132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object w:dxaOrig="9676" w:dyaOrig="2246">
          <v:rect id="rectole0000000000" o:spid="_x0000_i1025" style="width:483.75pt;height:112.5pt" o:ole="" o:preferrelative="t" stroked="f">
            <v:imagedata r:id="rId5" o:title=""/>
          </v:rect>
          <o:OLEObject Type="Embed" ProgID="StaticMetafile" ShapeID="rectole0000000000" DrawAspect="Content" ObjectID="_1632055064" r:id="rId6"/>
        </w:object>
      </w:r>
      <w:r w:rsidR="00962F74">
        <w:rPr>
          <w:rFonts w:ascii="Times New Roman" w:eastAsia="Times New Roman" w:hAnsi="Times New Roman" w:cs="Times New Roman"/>
          <w:b/>
          <w:sz w:val="24"/>
        </w:rPr>
        <w:tab/>
      </w:r>
    </w:p>
    <w:p w:rsidR="00ED3062" w:rsidRDefault="00962F7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ПРИЛОЖЕНИЕ № </w:t>
      </w:r>
      <w:r w:rsidR="00E8647B">
        <w:rPr>
          <w:rFonts w:ascii="Times New Roman" w:eastAsia="Times New Roman" w:hAnsi="Times New Roman" w:cs="Times New Roman"/>
          <w:b/>
          <w:sz w:val="24"/>
        </w:rPr>
        <w:t>2</w:t>
      </w: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ED3062" w:rsidRDefault="00962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ОФЕРТА</w:t>
      </w:r>
    </w:p>
    <w:p w:rsidR="00ED3062" w:rsidRDefault="00962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 участие в пазарни консултации по чл.44 от ЗОП с възложител община Рудозем за определяне на разход за СМР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0"/>
        <w:gridCol w:w="4500"/>
      </w:tblGrid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на оферента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ЕИК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Представляващ оферента (управител, съдружник, прокурист, пълномощник – упоменава се което е приложимо)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 w:rsidP="00D80149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Удостоверение за вписване от ЦПРС за строеж </w:t>
            </w:r>
            <w:r w:rsidR="00D80149">
              <w:rPr>
                <w:rFonts w:ascii="Times New Roman" w:eastAsia="Times New Roman" w:hAnsi="Times New Roman" w:cs="Times New Roman"/>
                <w:b/>
                <w:sz w:val="24"/>
              </w:rPr>
              <w:t>втора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група,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D80149">
              <w:rPr>
                <w:rFonts w:ascii="Times New Roman" w:eastAsia="Times New Roman" w:hAnsi="Times New Roman" w:cs="Times New Roman"/>
                <w:b/>
                <w:sz w:val="24"/>
              </w:rPr>
              <w:t>тре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та категория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Срок на валидност на офертата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Уважаеми госпожи и господа,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962F74" w:rsidP="00E864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Във връзка с  определяне на прогнозната стойност при възлагане на обществена поръчка с предмет: </w:t>
      </w:r>
      <w:r w:rsidR="00E8647B" w:rsidRPr="00E8647B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Избор на изпълнител на СМР за обект  „Реконструкция на ул. „Кап. Петко войвода”, нейните пресечки и прилежащи междублокови пространства”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, </w:t>
      </w:r>
      <w:r>
        <w:rPr>
          <w:rFonts w:ascii="Times New Roman" w:eastAsia="Times New Roman" w:hAnsi="Times New Roman" w:cs="Times New Roman"/>
          <w:sz w:val="24"/>
        </w:rPr>
        <w:t>предлагаме следните пазарни стойности, формирани съгласно приложени КСС:</w:t>
      </w:r>
    </w:p>
    <w:p w:rsidR="00ED3062" w:rsidRDefault="00ED3062" w:rsidP="00E86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8647B" w:rsidRDefault="00E8647B" w:rsidP="00E8647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743AC">
        <w:rPr>
          <w:rFonts w:ascii="Times New Roman" w:eastAsia="Times New Roman" w:hAnsi="Times New Roman"/>
          <w:b/>
          <w:bCs/>
          <w:sz w:val="24"/>
          <w:szCs w:val="24"/>
        </w:rPr>
        <w:t>ОБЩА ЦЕНА:</w:t>
      </w:r>
      <w:r w:rsidRPr="009743AC">
        <w:rPr>
          <w:rFonts w:ascii="Times New Roman" w:eastAsia="Times New Roman" w:hAnsi="Times New Roman"/>
          <w:bCs/>
          <w:sz w:val="24"/>
          <w:szCs w:val="24"/>
        </w:rPr>
        <w:t xml:space="preserve"> …………………....... (…………………………..) лева без ДДС или </w:t>
      </w:r>
      <w:r>
        <w:rPr>
          <w:rFonts w:ascii="Times New Roman" w:eastAsia="Times New Roman" w:hAnsi="Times New Roman"/>
          <w:bCs/>
          <w:sz w:val="24"/>
          <w:szCs w:val="24"/>
        </w:rPr>
        <w:t>………….. (…………………) с включен ДДС, формирана съгласно приложено КСС.</w:t>
      </w:r>
    </w:p>
    <w:p w:rsidR="00E8647B" w:rsidRDefault="00E8647B" w:rsidP="00E8647B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E8647B" w:rsidRPr="00E76CEA" w:rsidRDefault="00E8647B" w:rsidP="00E8647B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E76CEA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Приложения:</w:t>
      </w:r>
    </w:p>
    <w:p w:rsidR="00E8647B" w:rsidRPr="00810336" w:rsidRDefault="00E8647B" w:rsidP="00E8647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>Количествено – стойностна сметка – Приложение №3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ДАТА: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ПОДПИС:</w:t>
      </w: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(име, длъжност и мокър печат )</w:t>
      </w:r>
    </w:p>
    <w:sectPr w:rsidR="00ED3062" w:rsidSect="00E8647B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CE42DF"/>
    <w:multiLevelType w:val="hybridMultilevel"/>
    <w:tmpl w:val="B6D496C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D3062"/>
    <w:rsid w:val="00962F74"/>
    <w:rsid w:val="00D359AF"/>
    <w:rsid w:val="00D80149"/>
    <w:rsid w:val="00E8647B"/>
    <w:rsid w:val="00ED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C8929-3162-402C-A390-7E55EA90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647B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5</cp:revision>
  <dcterms:created xsi:type="dcterms:W3CDTF">2019-10-07T08:33:00Z</dcterms:created>
  <dcterms:modified xsi:type="dcterms:W3CDTF">2019-10-08T12:51:00Z</dcterms:modified>
</cp:coreProperties>
</file>