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Arial Unicode MS" w:eastAsia="Arial Unicode MS" w:hAnsi="Arial Unicode MS" w:cs="Arial Unicode MS"/>
          <w:noProof/>
          <w:color w:val="000000"/>
          <w:sz w:val="24"/>
          <w:szCs w:val="24"/>
          <w:lang w:eastAsia="bg-BG"/>
        </w:rPr>
        <w:drawing>
          <wp:anchor distT="0" distB="0" distL="114300" distR="114300" simplePos="0" relativeHeight="251659264" behindDoc="1" locked="0" layoutInCell="1" allowOverlap="1" wp14:anchorId="1ACBEF5E" wp14:editId="1CAAB8BA">
            <wp:simplePos x="0" y="0"/>
            <wp:positionH relativeFrom="column">
              <wp:posOffset>219075</wp:posOffset>
            </wp:positionH>
            <wp:positionV relativeFrom="paragraph">
              <wp:posOffset>-406400</wp:posOffset>
            </wp:positionV>
            <wp:extent cx="6400800" cy="1485900"/>
            <wp:effectExtent l="0" t="0" r="0" b="0"/>
            <wp:wrapThrough wrapText="bothSides">
              <wp:wrapPolygon edited="0">
                <wp:start x="0" y="0"/>
                <wp:lineTo x="0" y="21323"/>
                <wp:lineTo x="21536" y="21323"/>
                <wp:lineTo x="21536" y="0"/>
                <wp:lineTo x="0" y="0"/>
              </wp:wrapPolygon>
            </wp:wrapThrough>
            <wp:docPr id="9" name="Картина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465F37" w:rsidRDefault="00465F37" w:rsidP="005B1A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5B1A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с предмет </w:t>
      </w:r>
      <w:r w:rsidR="002656A7" w:rsidRPr="002656A7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: </w:t>
      </w:r>
      <w:r w:rsidR="00232295" w:rsidRPr="0023229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Избор на изпълнител на СМР за обект  „Рехабилитация на път SML 2248 /III-8683/ Смилян – Букаците – Горово – граница общ. (Смолян – Рудозем) – Витина – Елховец /ІІІ 8681/”  от к. 8+300 до км. 12+100“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5B1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Наименование на оферента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5B1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5B1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5B1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5B1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оферента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5B1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32295" w:rsidRPr="00C5204D" w:rsidTr="00C5204D">
        <w:tc>
          <w:tcPr>
            <w:tcW w:w="5030" w:type="dxa"/>
            <w:shd w:val="clear" w:color="auto" w:fill="auto"/>
          </w:tcPr>
          <w:p w:rsidR="00232295" w:rsidRPr="00C5204D" w:rsidRDefault="005B0E3D" w:rsidP="003A6826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5B0E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Удостоверение за вписване от ЦПРС за строеж </w:t>
            </w:r>
            <w:r w:rsidR="00087B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втора група, </w:t>
            </w:r>
            <w:bookmarkStart w:id="0" w:name="_GoBack"/>
            <w:bookmarkEnd w:id="0"/>
            <w:r w:rsidR="003A68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трета</w:t>
            </w:r>
            <w:r w:rsidRPr="005B0E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категория</w:t>
            </w:r>
          </w:p>
        </w:tc>
        <w:tc>
          <w:tcPr>
            <w:tcW w:w="5031" w:type="dxa"/>
            <w:shd w:val="clear" w:color="auto" w:fill="auto"/>
          </w:tcPr>
          <w:p w:rsidR="00232295" w:rsidRPr="00C5204D" w:rsidRDefault="00232295" w:rsidP="005B1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2656A7" w:rsidRPr="00C5204D" w:rsidTr="00C5204D">
        <w:tc>
          <w:tcPr>
            <w:tcW w:w="5030" w:type="dxa"/>
            <w:shd w:val="clear" w:color="auto" w:fill="auto"/>
          </w:tcPr>
          <w:p w:rsidR="002656A7" w:rsidRPr="00C5204D" w:rsidRDefault="002656A7" w:rsidP="005B1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2656A7" w:rsidRPr="00C5204D" w:rsidRDefault="002656A7" w:rsidP="005B1AB7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465F37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0363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Default="00423461" w:rsidP="000363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Във връзка с  определяне на прогнозната стойност при възлагане на обществена поръчка с предмет</w:t>
      </w:r>
      <w:r w:rsidR="002656A7" w:rsidRPr="002656A7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: </w:t>
      </w:r>
      <w:r w:rsidR="00232295" w:rsidRPr="0023229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Избор на изпълнител на СМР за обект  „Рехабилитация на път SML 2248 /III-8683/ Смилян – Букаците – Горово – граница общ. (Смолян – Рудозем) – Витина – Елховец /ІІІ 8681/”  от к. 8+300 до км. 12+100“</w:t>
      </w:r>
      <w:r w:rsidR="00521AC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</w:t>
      </w:r>
      <w:r w:rsidR="00F746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предлагаме следн</w:t>
      </w:r>
      <w:r w:rsidR="0023229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ата:</w:t>
      </w:r>
    </w:p>
    <w:p w:rsidR="00232295" w:rsidRDefault="00232295" w:rsidP="002322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BC5251" w:rsidRDefault="00BC5251" w:rsidP="002322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232295" w:rsidRPr="00232295" w:rsidRDefault="00232295" w:rsidP="002322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BC525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ОБЩА ЦЕНА:</w:t>
      </w:r>
      <w:r w:rsidRPr="0023229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…………………....... (…………………………..) лева без ДДС или ………….. </w:t>
      </w:r>
    </w:p>
    <w:p w:rsidR="00232295" w:rsidRPr="00232295" w:rsidRDefault="00232295" w:rsidP="002322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B85B47" w:rsidRDefault="00232295" w:rsidP="009F1A5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</w:pPr>
      <w:r w:rsidRPr="0023229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(…………………) с включен ДДС, формирана </w:t>
      </w:r>
      <w:r w:rsidR="0003634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съгласно приложено КСС.</w:t>
      </w:r>
    </w:p>
    <w:p w:rsidR="00C5204D" w:rsidRDefault="00C5204D" w:rsidP="007A4494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BC5251" w:rsidRDefault="00BC525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</w:p>
    <w:p w:rsidR="00C5204D" w:rsidRPr="0003634D" w:rsidRDefault="000363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</w:pPr>
      <w:r w:rsidRPr="0003634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bg-BG"/>
        </w:rPr>
        <w:t>Приложение:</w:t>
      </w:r>
    </w:p>
    <w:p w:rsidR="0003634D" w:rsidRPr="0003634D" w:rsidRDefault="0003634D" w:rsidP="0003634D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03634D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ПРИЛОЖЕНИЕ №3 - КСС</w:t>
      </w:r>
    </w:p>
    <w:p w:rsidR="0003634D" w:rsidRDefault="000363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BC5251" w:rsidRDefault="00BC525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541956" w:rsidRDefault="00C5204D" w:rsidP="00B85B47">
      <w:pPr>
        <w:spacing w:after="0" w:line="360" w:lineRule="auto"/>
        <w:jc w:val="both"/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sectPr w:rsidR="00541956" w:rsidSect="009F1A5B">
      <w:headerReference w:type="default" r:id="rId8"/>
      <w:footerReference w:type="default" r:id="rId9"/>
      <w:footerReference w:type="first" r:id="rId10"/>
      <w:pgSz w:w="11906" w:h="16838"/>
      <w:pgMar w:top="851" w:right="424" w:bottom="567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1B1" w:rsidRDefault="006851B1" w:rsidP="00C5204D">
      <w:pPr>
        <w:spacing w:after="0" w:line="240" w:lineRule="auto"/>
      </w:pPr>
      <w:r>
        <w:separator/>
      </w:r>
    </w:p>
  </w:endnote>
  <w:endnote w:type="continuationSeparator" w:id="0">
    <w:p w:rsidR="006851B1" w:rsidRDefault="006851B1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Pr="001F6C1E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5B1AB7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pStyle w:val="Footer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1B1" w:rsidRDefault="006851B1" w:rsidP="00C5204D">
      <w:pPr>
        <w:spacing w:after="0" w:line="240" w:lineRule="auto"/>
      </w:pPr>
      <w:r>
        <w:separator/>
      </w:r>
    </w:p>
  </w:footnote>
  <w:footnote w:type="continuationSeparator" w:id="0">
    <w:p w:rsidR="006851B1" w:rsidRDefault="006851B1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Header"/>
    </w:pPr>
  </w:p>
  <w:p w:rsidR="0043157A" w:rsidRDefault="0043157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7011F"/>
    <w:multiLevelType w:val="hybridMultilevel"/>
    <w:tmpl w:val="56A8CB10"/>
    <w:lvl w:ilvl="0" w:tplc="0402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0A0923B3"/>
    <w:multiLevelType w:val="hybridMultilevel"/>
    <w:tmpl w:val="6A5CE96C"/>
    <w:lvl w:ilvl="0" w:tplc="0402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>
    <w:nsid w:val="38DE5F04"/>
    <w:multiLevelType w:val="hybridMultilevel"/>
    <w:tmpl w:val="EF308DE2"/>
    <w:lvl w:ilvl="0" w:tplc="0402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726CC8"/>
    <w:multiLevelType w:val="hybridMultilevel"/>
    <w:tmpl w:val="08A862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1098D"/>
    <w:rsid w:val="00030634"/>
    <w:rsid w:val="0003634D"/>
    <w:rsid w:val="00087B69"/>
    <w:rsid w:val="001974AF"/>
    <w:rsid w:val="00232295"/>
    <w:rsid w:val="0026027B"/>
    <w:rsid w:val="002656A7"/>
    <w:rsid w:val="003A1143"/>
    <w:rsid w:val="003A6826"/>
    <w:rsid w:val="00414A76"/>
    <w:rsid w:val="00423461"/>
    <w:rsid w:val="0043157A"/>
    <w:rsid w:val="00465F37"/>
    <w:rsid w:val="004B7E01"/>
    <w:rsid w:val="004D5717"/>
    <w:rsid w:val="00510FC8"/>
    <w:rsid w:val="00521ACD"/>
    <w:rsid w:val="00541956"/>
    <w:rsid w:val="005B0E3D"/>
    <w:rsid w:val="005B1AB7"/>
    <w:rsid w:val="006851B1"/>
    <w:rsid w:val="007A4494"/>
    <w:rsid w:val="007C1992"/>
    <w:rsid w:val="009C6548"/>
    <w:rsid w:val="009F1A5B"/>
    <w:rsid w:val="00A03934"/>
    <w:rsid w:val="00AC0B7B"/>
    <w:rsid w:val="00B85B47"/>
    <w:rsid w:val="00BC5251"/>
    <w:rsid w:val="00C5204D"/>
    <w:rsid w:val="00D05C1D"/>
    <w:rsid w:val="00DB21D8"/>
    <w:rsid w:val="00E13476"/>
    <w:rsid w:val="00E362AF"/>
    <w:rsid w:val="00E5731D"/>
    <w:rsid w:val="00E74AB8"/>
    <w:rsid w:val="00F647B8"/>
    <w:rsid w:val="00F746A9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B656FD-0A0B-4BAB-988E-3100D4553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Intestazione.int.intestazione,Intestazione.int,Header Char,Char1 Char"/>
    <w:basedOn w:val="Normal"/>
    <w:link w:val="HeaderChar1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1">
    <w:name w:val="Header Char1"/>
    <w:aliases w:val="Intestazione.int.intestazione Char,Intestazione.int Char,Header Char Char,Char1 Char Char"/>
    <w:basedOn w:val="DefaultParagraphFont"/>
    <w:link w:val="Header"/>
    <w:uiPriority w:val="99"/>
    <w:rsid w:val="00C5204D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rsid w:val="00C5204D"/>
    <w:rPr>
      <w:rFonts w:ascii="Calibri" w:eastAsia="Calibri" w:hAnsi="Calibri" w:cs="Times New Roman"/>
    </w:rPr>
  </w:style>
  <w:style w:type="character" w:styleId="Hyperlink">
    <w:name w:val="Hyperlink"/>
    <w:rsid w:val="00C5204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204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3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Windows User</cp:lastModifiedBy>
  <cp:revision>20</cp:revision>
  <cp:lastPrinted>2019-03-26T08:48:00Z</cp:lastPrinted>
  <dcterms:created xsi:type="dcterms:W3CDTF">2019-03-26T06:48:00Z</dcterms:created>
  <dcterms:modified xsi:type="dcterms:W3CDTF">2019-09-24T12:46:00Z</dcterms:modified>
</cp:coreProperties>
</file>