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ПРИЛОЖЕНИЕ № </w:t>
      </w:r>
      <w:r w:rsidR="00D4658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3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</w:t>
      </w:r>
      <w:r w:rsidR="002271AE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Рудозем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за определяне на разход за СМР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46513" w:rsidRPr="002B0DD3" w:rsidTr="002B0DD3">
        <w:tc>
          <w:tcPr>
            <w:tcW w:w="5030" w:type="dxa"/>
            <w:shd w:val="clear" w:color="auto" w:fill="auto"/>
          </w:tcPr>
          <w:p w:rsidR="00E46513" w:rsidRPr="00A90BDD" w:rsidRDefault="00E46513" w:rsidP="00A90BD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Удостоверение за вписване от ЦПРС за строеж</w:t>
            </w:r>
            <w:r w:rsidR="00A90BD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C4456" w:rsidRPr="000C44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втора група,</w:t>
            </w:r>
            <w:r w:rsidR="000C4456" w:rsidRPr="000C4456">
              <w:t xml:space="preserve"> </w:t>
            </w:r>
            <w:r w:rsidR="000C4456" w:rsidRPr="000C44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четвърта категория</w:t>
            </w:r>
            <w:bookmarkStart w:id="0" w:name="_GoBack"/>
            <w:bookmarkEnd w:id="0"/>
          </w:p>
        </w:tc>
        <w:tc>
          <w:tcPr>
            <w:tcW w:w="5031" w:type="dxa"/>
            <w:shd w:val="clear" w:color="auto" w:fill="auto"/>
          </w:tcPr>
          <w:p w:rsidR="00E46513" w:rsidRPr="002271AE" w:rsidRDefault="00E46513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дами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..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83303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2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-К</w:t>
      </w:r>
      <w:r w:rsidR="00976A35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(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)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….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833036" w:rsidRDefault="0083303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1C0C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667" w:rsidRDefault="00973667" w:rsidP="00ED5437">
      <w:pPr>
        <w:spacing w:after="0" w:line="240" w:lineRule="auto"/>
      </w:pPr>
      <w:r>
        <w:separator/>
      </w:r>
    </w:p>
  </w:endnote>
  <w:endnote w:type="continuationSeparator" w:id="0">
    <w:p w:rsidR="00973667" w:rsidRDefault="00973667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Pr="001F6C1E" w:rsidRDefault="00D1627F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1C0C2B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Default="00115CE7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667" w:rsidRDefault="00973667" w:rsidP="00ED5437">
      <w:pPr>
        <w:spacing w:after="0" w:line="240" w:lineRule="auto"/>
      </w:pPr>
      <w:r>
        <w:separator/>
      </w:r>
    </w:p>
  </w:footnote>
  <w:footnote w:type="continuationSeparator" w:id="0">
    <w:p w:rsidR="00973667" w:rsidRDefault="00973667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003171BB" wp14:editId="03E4B82D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284730" cy="933450"/>
              <wp:effectExtent l="0" t="0" r="13970" b="1905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473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15pt;margin-top:0;width:179.9pt;height:73.5pt;z-index:2516577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787A5463" wp14:editId="08045177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28B5FA5A" wp14:editId="68522A68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eastAsia="bg-BG"/>
      </w:rPr>
      <w:drawing>
        <wp:inline distT="0" distB="0" distL="0" distR="0" wp14:anchorId="3331BE36" wp14:editId="165ADCB6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58"/>
      <w:gridCol w:w="1866"/>
      <w:gridCol w:w="4284"/>
    </w:tblGrid>
    <w:tr w:rsidR="00F3284C" w:rsidRPr="00490892" w:rsidTr="006D476B">
      <w:trPr>
        <w:trHeight w:val="1657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lang w:eastAsia="bg-BG"/>
            </w:rPr>
          </w:pPr>
          <w:r>
            <w:rPr>
              <w:rFonts w:ascii="Times New Roman" w:eastAsia="Times New Roman" w:hAnsi="Times New Roman"/>
              <w:b/>
              <w:lang w:eastAsia="bg-BG"/>
            </w:rPr>
            <w:t>ОБЩИНА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380E07">
            <w:rPr>
              <w:rFonts w:ascii="Times New Roman" w:eastAsia="Times New Roman" w:hAnsi="Times New Roman"/>
              <w:lang w:eastAsia="bg-BG"/>
            </w:rPr>
            <w:t>6800</w:t>
          </w:r>
          <w:r>
            <w:rPr>
              <w:rFonts w:ascii="Times New Roman" w:eastAsia="Times New Roman" w:hAnsi="Times New Roman"/>
              <w:lang w:eastAsia="bg-BG"/>
            </w:rPr>
            <w:t>,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ул. „</w:t>
          </w:r>
          <w:r>
            <w:rPr>
              <w:rFonts w:ascii="Times New Roman" w:eastAsia="Times New Roman" w:hAnsi="Times New Roman"/>
              <w:lang w:eastAsia="bg-BG"/>
            </w:rPr>
            <w:t>26-ти декември“ № 12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тел.:</w:t>
          </w:r>
          <w:r w:rsidRPr="00A2553D">
            <w:t xml:space="preserve"> </w:t>
          </w:r>
          <w:r w:rsidRPr="00380E07">
            <w:rPr>
              <w:rFonts w:ascii="Times New Roman" w:eastAsia="Times New Roman" w:hAnsi="Times New Roman"/>
              <w:lang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eastAsia="bg-BG"/>
            </w:rPr>
            <w:t xml:space="preserve">; факс </w:t>
          </w:r>
          <w:r w:rsidRPr="00380E07">
            <w:rPr>
              <w:rFonts w:ascii="Times New Roman" w:eastAsia="Times New Roman" w:hAnsi="Times New Roman"/>
              <w:lang w:eastAsia="bg-BG"/>
            </w:rPr>
            <w:t>03631 7849</w:t>
          </w:r>
        </w:p>
        <w:p w:rsidR="00F3284C" w:rsidRPr="008B2281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proofErr w:type="spellStart"/>
          <w:r w:rsidRPr="00A2553D">
            <w:rPr>
              <w:rFonts w:ascii="Times New Roman" w:eastAsia="Times New Roman" w:hAnsi="Times New Roman"/>
              <w:lang w:eastAsia="bg-BG"/>
            </w:rPr>
            <w:t>e-mail</w:t>
          </w:r>
          <w:proofErr w:type="spellEnd"/>
          <w:r w:rsidRPr="00A2553D">
            <w:rPr>
              <w:rFonts w:ascii="Times New Roman" w:eastAsia="Times New Roman" w:hAnsi="Times New Roman"/>
              <w:lang w:eastAsia="bg-BG"/>
            </w:rPr>
            <w:t xml:space="preserve">: </w:t>
          </w:r>
          <w:hyperlink r:id="rId3" w:history="1">
            <w:r w:rsidRPr="00655EC0">
              <w:rPr>
                <w:rStyle w:val="ab"/>
                <w:rFonts w:ascii="Times New Roman" w:eastAsia="Times New Roman" w:hAnsi="Times New Roman"/>
                <w:lang w:eastAsia="bg-BG"/>
              </w:rPr>
              <w:t>obshtina@mg.link.bg</w:t>
            </w:r>
          </w:hyperlink>
          <w:r>
            <w:rPr>
              <w:rFonts w:ascii="Times New Roman" w:eastAsia="Times New Roman" w:hAnsi="Times New Roman"/>
              <w:lang w:eastAsia="bg-BG"/>
            </w:rPr>
            <w:t xml:space="preserve"> </w:t>
          </w:r>
        </w:p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A4337D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  <w:r>
            <w:rPr>
              <w:noProof/>
              <w:lang w:eastAsia="bg-BG"/>
            </w:rPr>
            <w:drawing>
              <wp:anchor distT="0" distB="0" distL="114300" distR="114300" simplePos="0" relativeHeight="251658752" behindDoc="0" locked="0" layoutInCell="1" allowOverlap="1" wp14:anchorId="36D1E359" wp14:editId="2D0B8DC6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028700" cy="990600"/>
                <wp:effectExtent l="19050" t="0" r="0" b="0"/>
                <wp:wrapSquare wrapText="bothSides"/>
                <wp:docPr id="19" name="Картина 19" descr="момчилград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момчилград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lang w:val="en-GB" w:eastAsia="bg-BG"/>
            </w:rPr>
          </w:pPr>
          <w:r>
            <w:rPr>
              <w:rFonts w:ascii="Times New Roman" w:eastAsia="Times New Roman" w:hAnsi="Times New Roman"/>
              <w:b/>
              <w:lang w:val="en-GB" w:eastAsia="bg-BG"/>
            </w:rPr>
            <w:t>MOMCHILGRAD</w:t>
          </w:r>
          <w:r w:rsidRPr="00A2553D">
            <w:rPr>
              <w:rFonts w:ascii="Times New Roman" w:eastAsia="Times New Roman" w:hAnsi="Times New Roman"/>
              <w:b/>
              <w:lang w:val="en-GB" w:eastAsia="bg-BG"/>
            </w:rPr>
            <w:t xml:space="preserve"> MUNICIPALITY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 xml:space="preserve">6800, </w:t>
          </w:r>
          <w:proofErr w:type="spellStart"/>
          <w:r>
            <w:rPr>
              <w:rFonts w:ascii="Times New Roman" w:eastAsia="Times New Roman" w:hAnsi="Times New Roman"/>
              <w:lang w:val="en-GB" w:eastAsia="bg-BG"/>
            </w:rPr>
            <w:t>Momchilgrad</w:t>
          </w:r>
          <w:proofErr w:type="spellEnd"/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”26-th of December” str. № 12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 w:rsidRPr="00A2553D">
            <w:rPr>
              <w:rFonts w:ascii="Times New Roman" w:eastAsia="Times New Roman" w:hAnsi="Times New Roman"/>
              <w:lang w:val="en-GB" w:eastAsia="bg-BG"/>
            </w:rPr>
            <w:t>tel.:</w:t>
          </w:r>
          <w:r w:rsidRPr="00A2553D">
            <w:rPr>
              <w:lang w:val="en-GB"/>
            </w:rPr>
            <w:t xml:space="preserve">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val="en-GB" w:eastAsia="bg-BG"/>
            </w:rPr>
            <w:t xml:space="preserve">; fax.: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03631 7849</w:t>
          </w:r>
        </w:p>
        <w:p w:rsidR="00F3284C" w:rsidRPr="006F67F4" w:rsidRDefault="00973667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  <w:hyperlink r:id="rId5" w:history="1">
            <w:r w:rsidR="00F3284C" w:rsidRPr="00655EC0">
              <w:rPr>
                <w:rStyle w:val="ab"/>
                <w:rFonts w:ascii="Times New Roman" w:eastAsia="Times New Roman" w:hAnsi="Times New Roman"/>
                <w:lang w:val="en-GB" w:eastAsia="bg-BG"/>
              </w:rPr>
              <w:t>http://momchilgrad.bg</w:t>
            </w:r>
          </w:hyperlink>
          <w:r w:rsidR="00F3284C">
            <w:rPr>
              <w:rFonts w:ascii="Times New Roman" w:eastAsia="Times New Roman" w:hAnsi="Times New Roman"/>
              <w:lang w:val="en-GB" w:eastAsia="bg-BG"/>
            </w:rPr>
            <w:t xml:space="preserve"> </w:t>
          </w:r>
        </w:p>
      </w:tc>
    </w:tr>
  </w:tbl>
  <w:p w:rsidR="00115CE7" w:rsidRDefault="00115CE7">
    <w:pPr>
      <w:pStyle w:val="a5"/>
    </w:pPr>
  </w:p>
  <w:p w:rsidR="00115CE7" w:rsidRDefault="00115CE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2F4AA080" wp14:editId="5CFC117C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508885" cy="933450"/>
              <wp:effectExtent l="0" t="0" r="1397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8885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6.15pt;margin-top:0;width:197.55pt;height:73.5pt;z-index:2516567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4D37AAB9" wp14:editId="6B9D4B87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0C676F76" wp14:editId="772BA741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1C0C2B">
      <w:rPr>
        <w:noProof/>
        <w:lang w:eastAsia="bg-BG"/>
      </w:rPr>
      <w:drawing>
        <wp:inline distT="0" distB="0" distL="0" distR="0" wp14:anchorId="60BC5AF4" wp14:editId="34FA23AC">
          <wp:extent cx="1940119" cy="930303"/>
          <wp:effectExtent l="0" t="0" r="3175" b="3175"/>
          <wp:docPr id="8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6906" cy="9335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F3284C" w:rsidRPr="00490892" w:rsidTr="000D2573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6F67F4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115CE7" w:rsidRDefault="00115CE7">
    <w:pPr>
      <w:pStyle w:val="a5"/>
    </w:pPr>
  </w:p>
  <w:p w:rsidR="00115CE7" w:rsidRDefault="00115C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456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0C2B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E532E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05C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69CA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33036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3667"/>
    <w:rsid w:val="00975431"/>
    <w:rsid w:val="00976A35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0BDD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4DF4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58D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EDD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5DC1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mg.link.bg" TargetMode="External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5" Type="http://schemas.openxmlformats.org/officeDocument/2006/relationships/hyperlink" Target="http://momchilgrad.bg" TargetMode="External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1D57A-C57C-46C2-B345-8300BAAE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655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Потребител на Windows</cp:lastModifiedBy>
  <cp:revision>8</cp:revision>
  <cp:lastPrinted>2016-09-19T15:23:00Z</cp:lastPrinted>
  <dcterms:created xsi:type="dcterms:W3CDTF">2018-06-25T10:57:00Z</dcterms:created>
  <dcterms:modified xsi:type="dcterms:W3CDTF">2018-06-25T13:44:00Z</dcterms:modified>
</cp:coreProperties>
</file>