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5D95" w:rsidRDefault="002D5D95" w:rsidP="00A25645">
      <w:pPr>
        <w:jc w:val="center"/>
        <w:rPr>
          <w:rFonts w:ascii="Bookman Old Style" w:hAnsi="Bookman Old Style"/>
          <w:b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124D0146" wp14:editId="2F369EB1">
            <wp:simplePos x="0" y="0"/>
            <wp:positionH relativeFrom="margin">
              <wp:posOffset>-495300</wp:posOffset>
            </wp:positionH>
            <wp:positionV relativeFrom="paragraph">
              <wp:posOffset>-819150</wp:posOffset>
            </wp:positionV>
            <wp:extent cx="6838589" cy="1800225"/>
            <wp:effectExtent l="0" t="0" r="635" b="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8589" cy="180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D5D95" w:rsidRDefault="002D5D95" w:rsidP="00A25645">
      <w:pPr>
        <w:jc w:val="center"/>
        <w:rPr>
          <w:rFonts w:ascii="Bookman Old Style" w:hAnsi="Bookman Old Style"/>
          <w:b/>
          <w:sz w:val="24"/>
          <w:szCs w:val="24"/>
        </w:rPr>
      </w:pPr>
    </w:p>
    <w:p w:rsidR="002D5D95" w:rsidRDefault="002D5D95" w:rsidP="00A25645">
      <w:pPr>
        <w:jc w:val="center"/>
        <w:rPr>
          <w:rFonts w:ascii="Bookman Old Style" w:hAnsi="Bookman Old Style"/>
          <w:b/>
          <w:sz w:val="24"/>
          <w:szCs w:val="24"/>
        </w:rPr>
      </w:pPr>
    </w:p>
    <w:p w:rsidR="002D5D95" w:rsidRDefault="002D5D95" w:rsidP="00A25645">
      <w:pPr>
        <w:jc w:val="center"/>
        <w:rPr>
          <w:rFonts w:ascii="Bookman Old Style" w:hAnsi="Bookman Old Style"/>
          <w:b/>
          <w:sz w:val="24"/>
          <w:szCs w:val="24"/>
        </w:rPr>
      </w:pPr>
    </w:p>
    <w:p w:rsidR="002D5D95" w:rsidRDefault="002D5D95" w:rsidP="00A25645">
      <w:pPr>
        <w:jc w:val="center"/>
        <w:rPr>
          <w:rFonts w:ascii="Bookman Old Style" w:hAnsi="Bookman Old Style"/>
          <w:b/>
          <w:sz w:val="24"/>
          <w:szCs w:val="24"/>
        </w:rPr>
      </w:pPr>
    </w:p>
    <w:p w:rsidR="002D5D95" w:rsidRDefault="002D5D95" w:rsidP="00A25645">
      <w:pPr>
        <w:jc w:val="center"/>
        <w:rPr>
          <w:rFonts w:ascii="Bookman Old Style" w:hAnsi="Bookman Old Style"/>
          <w:b/>
          <w:sz w:val="24"/>
          <w:szCs w:val="24"/>
        </w:rPr>
      </w:pPr>
    </w:p>
    <w:p w:rsidR="002D5D95" w:rsidRDefault="002D5D95" w:rsidP="00A25645">
      <w:pPr>
        <w:jc w:val="center"/>
        <w:rPr>
          <w:rFonts w:ascii="Bookman Old Style" w:hAnsi="Bookman Old Style"/>
          <w:b/>
          <w:sz w:val="24"/>
          <w:szCs w:val="24"/>
        </w:rPr>
      </w:pPr>
    </w:p>
    <w:p w:rsidR="00A25645" w:rsidRDefault="00A25645" w:rsidP="00A25645">
      <w:pPr>
        <w:jc w:val="center"/>
        <w:rPr>
          <w:rFonts w:ascii="Bookman Old Style" w:hAnsi="Bookman Old Style"/>
          <w:b/>
          <w:sz w:val="24"/>
          <w:szCs w:val="24"/>
        </w:rPr>
      </w:pPr>
      <w:r w:rsidRPr="00EB4BC7">
        <w:rPr>
          <w:rFonts w:ascii="Bookman Old Style" w:hAnsi="Bookman Old Style"/>
          <w:b/>
          <w:sz w:val="24"/>
          <w:szCs w:val="24"/>
        </w:rPr>
        <w:t>Т  Е  Х  Н  И  Ч  Е  С  К  А    С  П  Е  Ц  И  Ф  И  К  А  Ц  И  Я</w:t>
      </w:r>
    </w:p>
    <w:p w:rsidR="00A25645" w:rsidRDefault="00A25645" w:rsidP="00A25645">
      <w:pPr>
        <w:pStyle w:val="Default"/>
        <w:ind w:firstLine="708"/>
        <w:jc w:val="both"/>
        <w:rPr>
          <w:rFonts w:ascii="Bookman Old Style" w:hAnsi="Bookman Old Style" w:cstheme="minorBidi"/>
          <w:b/>
          <w:color w:val="auto"/>
        </w:rPr>
      </w:pPr>
    </w:p>
    <w:p w:rsidR="00A25645" w:rsidRDefault="00A25645" w:rsidP="00A25645">
      <w:pPr>
        <w:pStyle w:val="Default"/>
        <w:ind w:firstLine="708"/>
        <w:jc w:val="both"/>
        <w:rPr>
          <w:rFonts w:ascii="Bookman Old Style" w:hAnsi="Bookman Old Style" w:cstheme="minorBidi"/>
          <w:b/>
          <w:color w:val="auto"/>
        </w:rPr>
      </w:pPr>
    </w:p>
    <w:p w:rsidR="00A25645" w:rsidRDefault="00A25645" w:rsidP="00A25645">
      <w:pPr>
        <w:pStyle w:val="Default"/>
        <w:ind w:firstLine="708"/>
        <w:jc w:val="both"/>
        <w:rPr>
          <w:rFonts w:ascii="Bookman Old Style" w:hAnsi="Bookman Old Style" w:cstheme="minorBidi"/>
          <w:b/>
          <w:color w:val="auto"/>
        </w:rPr>
      </w:pPr>
    </w:p>
    <w:p w:rsidR="00A25645" w:rsidRDefault="00A25645" w:rsidP="00A25645">
      <w:pPr>
        <w:pStyle w:val="Default"/>
        <w:ind w:firstLine="708"/>
        <w:jc w:val="both"/>
        <w:rPr>
          <w:rFonts w:ascii="Bookman Old Style" w:hAnsi="Bookman Old Style"/>
          <w:lang w:val="en-US"/>
        </w:rPr>
      </w:pPr>
      <w:r w:rsidRPr="000242BD">
        <w:rPr>
          <w:rFonts w:ascii="Bookman Old Style" w:hAnsi="Bookman Old Style" w:cstheme="minorBidi"/>
          <w:b/>
          <w:color w:val="auto"/>
        </w:rPr>
        <w:t>Предмет на поръчката</w:t>
      </w:r>
      <w:r>
        <w:rPr>
          <w:rFonts w:ascii="Bookman Old Style" w:hAnsi="Bookman Old Style" w:cstheme="minorBidi"/>
          <w:b/>
          <w:color w:val="auto"/>
        </w:rPr>
        <w:t>:</w:t>
      </w:r>
      <w:r>
        <w:rPr>
          <w:rFonts w:ascii="Bookman Old Style" w:hAnsi="Bookman Old Style" w:cstheme="minorBidi"/>
          <w:color w:val="auto"/>
        </w:rPr>
        <w:t xml:space="preserve"> Изпълнение на СМР за обект: „Реконструкция на улица „</w:t>
      </w:r>
      <w:proofErr w:type="spellStart"/>
      <w:r>
        <w:rPr>
          <w:rFonts w:ascii="Bookman Old Style" w:hAnsi="Bookman Old Style" w:cstheme="minorBidi"/>
          <w:color w:val="auto"/>
        </w:rPr>
        <w:t>Енгеровска</w:t>
      </w:r>
      <w:proofErr w:type="spellEnd"/>
      <w:r>
        <w:rPr>
          <w:rFonts w:ascii="Bookman Old Style" w:hAnsi="Bookman Old Style" w:cstheme="minorBidi"/>
          <w:color w:val="auto"/>
        </w:rPr>
        <w:t>”, с. Елховец, общ. Рудозем”</w:t>
      </w:r>
    </w:p>
    <w:p w:rsidR="00C51844" w:rsidRDefault="00C51844" w:rsidP="00A25645">
      <w:pPr>
        <w:pStyle w:val="Default"/>
        <w:ind w:firstLine="708"/>
        <w:jc w:val="both"/>
        <w:rPr>
          <w:rFonts w:ascii="Bookman Old Style" w:hAnsi="Bookman Old Style"/>
          <w:b/>
        </w:rPr>
      </w:pPr>
    </w:p>
    <w:p w:rsidR="00A25645" w:rsidRDefault="00A25645" w:rsidP="00A25645">
      <w:pPr>
        <w:pStyle w:val="Default"/>
        <w:ind w:firstLine="708"/>
        <w:jc w:val="both"/>
        <w:rPr>
          <w:rFonts w:ascii="Bookman Old Style" w:hAnsi="Bookman Old Style"/>
        </w:rPr>
      </w:pPr>
      <w:r w:rsidRPr="00260FDF">
        <w:rPr>
          <w:rFonts w:ascii="Bookman Old Style" w:hAnsi="Bookman Old Style"/>
          <w:b/>
        </w:rPr>
        <w:t>Местоположение</w:t>
      </w:r>
      <w:r>
        <w:rPr>
          <w:rFonts w:ascii="Bookman Old Style" w:hAnsi="Bookman Old Style"/>
        </w:rPr>
        <w:t xml:space="preserve">: с. Елховец, общ. Рудозем, </w:t>
      </w:r>
      <w:proofErr w:type="spellStart"/>
      <w:r>
        <w:rPr>
          <w:rFonts w:ascii="Bookman Old Style" w:hAnsi="Bookman Old Style"/>
        </w:rPr>
        <w:t>обл</w:t>
      </w:r>
      <w:proofErr w:type="spellEnd"/>
      <w:r>
        <w:rPr>
          <w:rFonts w:ascii="Bookman Old Style" w:hAnsi="Bookman Old Style"/>
        </w:rPr>
        <w:t>. Смолян</w:t>
      </w:r>
    </w:p>
    <w:p w:rsidR="00C51844" w:rsidRDefault="00C51844" w:rsidP="00A25645">
      <w:pPr>
        <w:pStyle w:val="Default"/>
        <w:ind w:firstLine="708"/>
        <w:jc w:val="both"/>
        <w:rPr>
          <w:rFonts w:ascii="Bookman Old Style" w:hAnsi="Bookman Old Style"/>
          <w:b/>
        </w:rPr>
      </w:pPr>
    </w:p>
    <w:p w:rsidR="00A25645" w:rsidRPr="00BD216E" w:rsidRDefault="00A25645" w:rsidP="00A25645">
      <w:pPr>
        <w:pStyle w:val="Default"/>
        <w:ind w:firstLine="708"/>
        <w:jc w:val="both"/>
        <w:rPr>
          <w:rFonts w:ascii="Bookman Old Style" w:hAnsi="Bookman Old Style" w:cstheme="minorBidi"/>
          <w:color w:val="auto"/>
        </w:rPr>
      </w:pPr>
      <w:r w:rsidRPr="00260FDF">
        <w:rPr>
          <w:rFonts w:ascii="Bookman Old Style" w:hAnsi="Bookman Old Style"/>
          <w:b/>
        </w:rPr>
        <w:t>Възложител:</w:t>
      </w:r>
      <w:r>
        <w:rPr>
          <w:rFonts w:ascii="Bookman Old Style" w:hAnsi="Bookman Old Style"/>
        </w:rPr>
        <w:t xml:space="preserve"> Община Рудозем</w:t>
      </w:r>
    </w:p>
    <w:p w:rsidR="00A25645" w:rsidRDefault="00A25645" w:rsidP="00A25645">
      <w:pPr>
        <w:jc w:val="both"/>
        <w:rPr>
          <w:b/>
          <w:sz w:val="28"/>
          <w:lang w:val="bg-BG"/>
        </w:rPr>
      </w:pPr>
    </w:p>
    <w:p w:rsidR="003C2064" w:rsidRDefault="003C2064" w:rsidP="003C2064">
      <w:pPr>
        <w:ind w:left="284" w:firstLine="4"/>
        <w:jc w:val="both"/>
        <w:rPr>
          <w:sz w:val="28"/>
          <w:lang w:val="bg-BG"/>
        </w:rPr>
      </w:pPr>
      <w:r>
        <w:rPr>
          <w:b/>
          <w:sz w:val="28"/>
          <w:lang w:val="bg-BG"/>
        </w:rPr>
        <w:t xml:space="preserve">    </w:t>
      </w:r>
      <w:r>
        <w:rPr>
          <w:sz w:val="28"/>
          <w:lang w:val="bg-BG"/>
        </w:rPr>
        <w:t>Изпълнението на улицата налага изграждането на четири броя нови подпорни стени.</w:t>
      </w:r>
    </w:p>
    <w:p w:rsidR="003C2064" w:rsidRPr="00D92DB7" w:rsidRDefault="003C2064" w:rsidP="00A25645">
      <w:pPr>
        <w:ind w:left="284" w:firstLine="4"/>
        <w:jc w:val="both"/>
        <w:rPr>
          <w:sz w:val="28"/>
          <w:lang w:val="bg-BG"/>
        </w:rPr>
      </w:pPr>
      <w:r>
        <w:rPr>
          <w:sz w:val="28"/>
          <w:lang w:val="bg-BG"/>
        </w:rPr>
        <w:t xml:space="preserve">    Подпорните стени са оразмерени по на земен натиск и  подвижен товар НК 300, съгласно БДС </w:t>
      </w:r>
      <w:r>
        <w:rPr>
          <w:sz w:val="28"/>
        </w:rPr>
        <w:t>EN 1997(E</w:t>
      </w:r>
      <w:proofErr w:type="spellStart"/>
      <w:r>
        <w:rPr>
          <w:sz w:val="28"/>
          <w:lang w:val="bg-BG"/>
        </w:rPr>
        <w:t>врокод</w:t>
      </w:r>
      <w:proofErr w:type="spellEnd"/>
      <w:r>
        <w:rPr>
          <w:sz w:val="28"/>
          <w:lang w:val="bg-BG"/>
        </w:rPr>
        <w:t xml:space="preserve"> 7</w:t>
      </w:r>
      <w:r>
        <w:rPr>
          <w:sz w:val="28"/>
        </w:rPr>
        <w:t>)</w:t>
      </w:r>
      <w:r>
        <w:rPr>
          <w:sz w:val="28"/>
          <w:lang w:val="bg-BG"/>
        </w:rPr>
        <w:t>.</w:t>
      </w:r>
    </w:p>
    <w:p w:rsidR="003C2064" w:rsidRDefault="003C2064" w:rsidP="003C2064">
      <w:pPr>
        <w:ind w:left="284" w:firstLine="4"/>
        <w:jc w:val="both"/>
        <w:rPr>
          <w:sz w:val="28"/>
          <w:lang w:val="bg-BG"/>
        </w:rPr>
      </w:pPr>
      <w:r>
        <w:rPr>
          <w:sz w:val="28"/>
          <w:lang w:val="bg-BG"/>
        </w:rPr>
        <w:t xml:space="preserve">    Стените са решени като масивни с отвесна пред</w:t>
      </w:r>
      <w:r w:rsidR="00A25645">
        <w:rPr>
          <w:sz w:val="28"/>
          <w:lang w:val="bg-BG"/>
        </w:rPr>
        <w:t>н</w:t>
      </w:r>
      <w:r>
        <w:rPr>
          <w:sz w:val="28"/>
          <w:lang w:val="bg-BG"/>
        </w:rPr>
        <w:t xml:space="preserve">а повърхност. </w:t>
      </w:r>
    </w:p>
    <w:p w:rsidR="003C2064" w:rsidRPr="00A25645" w:rsidRDefault="003C2064" w:rsidP="00A25645">
      <w:pPr>
        <w:ind w:left="284" w:firstLine="4"/>
        <w:jc w:val="both"/>
        <w:rPr>
          <w:sz w:val="28"/>
          <w:lang w:val="bg-BG"/>
        </w:rPr>
      </w:pPr>
      <w:r>
        <w:rPr>
          <w:sz w:val="28"/>
          <w:lang w:val="bg-BG"/>
        </w:rPr>
        <w:t xml:space="preserve">    Проектът предвижда и</w:t>
      </w:r>
      <w:r w:rsidR="000728FF">
        <w:rPr>
          <w:sz w:val="28"/>
          <w:lang w:val="bg-BG"/>
        </w:rPr>
        <w:t xml:space="preserve"> ремонт на три от </w:t>
      </w:r>
      <w:proofErr w:type="spellStart"/>
      <w:r w:rsidR="000728FF">
        <w:rPr>
          <w:sz w:val="28"/>
          <w:lang w:val="bg-BG"/>
        </w:rPr>
        <w:t>съществуващит</w:t>
      </w:r>
      <w:proofErr w:type="spellEnd"/>
      <w:r w:rsidR="000728FF">
        <w:rPr>
          <w:sz w:val="28"/>
        </w:rPr>
        <w:t>e</w:t>
      </w:r>
      <w:r>
        <w:rPr>
          <w:sz w:val="28"/>
          <w:lang w:val="bg-BG"/>
        </w:rPr>
        <w:t xml:space="preserve"> подпорни стени, което включва основно направа на нова покривна плоча и монтаж на нов стоманен парапет. </w:t>
      </w:r>
    </w:p>
    <w:p w:rsidR="003C2064" w:rsidRPr="000728FF" w:rsidRDefault="003C2064" w:rsidP="003C2064">
      <w:pPr>
        <w:jc w:val="both"/>
        <w:rPr>
          <w:sz w:val="28"/>
          <w:lang w:val="bg-BG"/>
        </w:rPr>
      </w:pPr>
      <w:r>
        <w:rPr>
          <w:sz w:val="28"/>
        </w:rPr>
        <w:t xml:space="preserve">          </w:t>
      </w:r>
      <w:r>
        <w:rPr>
          <w:sz w:val="28"/>
          <w:lang w:val="bg-BG"/>
        </w:rPr>
        <w:t>Изкопите за основите на стените да се офор</w:t>
      </w:r>
      <w:r w:rsidR="000728FF">
        <w:rPr>
          <w:sz w:val="28"/>
          <w:lang w:val="bg-BG"/>
        </w:rPr>
        <w:t>мят на стъпала  с ширина 50 см.</w:t>
      </w:r>
    </w:p>
    <w:p w:rsidR="003C2064" w:rsidRDefault="003C2064" w:rsidP="003C2064">
      <w:pPr>
        <w:jc w:val="both"/>
        <w:rPr>
          <w:sz w:val="28"/>
          <w:lang w:val="bg-BG"/>
        </w:rPr>
      </w:pPr>
      <w:r>
        <w:rPr>
          <w:sz w:val="28"/>
          <w:lang w:val="bg-BG"/>
        </w:rPr>
        <w:t xml:space="preserve">         За изпълнението на стенит</w:t>
      </w:r>
      <w:r w:rsidR="00A25645">
        <w:rPr>
          <w:sz w:val="28"/>
          <w:lang w:val="bg-BG"/>
        </w:rPr>
        <w:t>е ще се полз</w:t>
      </w:r>
      <w:r>
        <w:rPr>
          <w:sz w:val="28"/>
          <w:lang w:val="bg-BG"/>
        </w:rPr>
        <w:t>ва бетон клас С20/25 – за масивни стени, бетон клас С25/30 за покривни плочи и  стомана В500</w:t>
      </w:r>
      <w:r w:rsidR="000728FF">
        <w:rPr>
          <w:sz w:val="28"/>
          <w:lang w:val="bg-BG"/>
        </w:rPr>
        <w:t>.</w:t>
      </w:r>
      <w:r>
        <w:rPr>
          <w:sz w:val="28"/>
          <w:lang w:val="bg-BG"/>
        </w:rPr>
        <w:t xml:space="preserve">         Полагането на бетоновата смес да се извърши по технология, гарантираща еднородността и монолитността на бетона. Уплътняването на бетоновата смес е задължително.</w:t>
      </w:r>
    </w:p>
    <w:p w:rsidR="003C2064" w:rsidRDefault="003C2064" w:rsidP="003C2064">
      <w:pPr>
        <w:jc w:val="both"/>
        <w:rPr>
          <w:sz w:val="28"/>
        </w:rPr>
      </w:pPr>
      <w:r>
        <w:rPr>
          <w:sz w:val="28"/>
          <w:lang w:val="bg-BG"/>
        </w:rPr>
        <w:t xml:space="preserve">         Кофража следва да бъде осигурен  както на хоризонтален натиск така и за подемна сила от бетоновата смес.</w:t>
      </w:r>
    </w:p>
    <w:p w:rsidR="003C2064" w:rsidRDefault="003C2064" w:rsidP="003C2064">
      <w:pPr>
        <w:jc w:val="both"/>
        <w:rPr>
          <w:sz w:val="28"/>
          <w:lang w:val="bg-BG"/>
        </w:rPr>
      </w:pPr>
      <w:r>
        <w:rPr>
          <w:sz w:val="28"/>
        </w:rPr>
        <w:t xml:space="preserve">         </w:t>
      </w:r>
      <w:proofErr w:type="spellStart"/>
      <w:r>
        <w:rPr>
          <w:sz w:val="28"/>
          <w:lang w:val="bg-BG"/>
        </w:rPr>
        <w:t>Декофрирането</w:t>
      </w:r>
      <w:proofErr w:type="spellEnd"/>
      <w:r>
        <w:rPr>
          <w:sz w:val="28"/>
          <w:lang w:val="bg-BG"/>
        </w:rPr>
        <w:t xml:space="preserve"> на стените да се извърши след набиране на 50 % от якостта на бетона.</w:t>
      </w:r>
    </w:p>
    <w:p w:rsidR="003C2064" w:rsidRDefault="003C2064" w:rsidP="003C2064">
      <w:pPr>
        <w:jc w:val="both"/>
        <w:rPr>
          <w:sz w:val="28"/>
          <w:lang w:val="bg-BG"/>
        </w:rPr>
      </w:pPr>
      <w:r>
        <w:rPr>
          <w:sz w:val="28"/>
          <w:lang w:val="bg-BG"/>
        </w:rPr>
        <w:t xml:space="preserve">          При масивните стени, за осъществяване на надеждна връзка между основата и тялото над основи е предвидено монтаж на </w:t>
      </w:r>
      <w:proofErr w:type="spellStart"/>
      <w:r>
        <w:rPr>
          <w:sz w:val="28"/>
          <w:lang w:val="bg-BG"/>
        </w:rPr>
        <w:t>шпонкове</w:t>
      </w:r>
      <w:proofErr w:type="spellEnd"/>
      <w:r w:rsidR="000728FF">
        <w:rPr>
          <w:sz w:val="28"/>
          <w:lang w:val="bg-BG"/>
        </w:rPr>
        <w:t>.</w:t>
      </w:r>
      <w:r>
        <w:rPr>
          <w:sz w:val="28"/>
          <w:lang w:val="bg-BG"/>
        </w:rPr>
        <w:t xml:space="preserve">          </w:t>
      </w:r>
      <w:proofErr w:type="spellStart"/>
      <w:r>
        <w:rPr>
          <w:sz w:val="28"/>
          <w:lang w:val="bg-BG"/>
        </w:rPr>
        <w:t>Барбаканите</w:t>
      </w:r>
      <w:proofErr w:type="spellEnd"/>
      <w:r>
        <w:rPr>
          <w:sz w:val="28"/>
          <w:lang w:val="bg-BG"/>
        </w:rPr>
        <w:t xml:space="preserve"> Ф100 са предвидени през 2.50 м, на ниво 20 см над терена.</w:t>
      </w:r>
    </w:p>
    <w:p w:rsidR="003C2064" w:rsidRDefault="003C2064" w:rsidP="003C2064">
      <w:pPr>
        <w:jc w:val="both"/>
        <w:rPr>
          <w:sz w:val="28"/>
          <w:lang w:val="bg-BG"/>
        </w:rPr>
      </w:pPr>
      <w:r>
        <w:rPr>
          <w:sz w:val="28"/>
          <w:lang w:val="bg-BG"/>
        </w:rPr>
        <w:t xml:space="preserve">          Целият заден гръб на стените да се покрие с един пласт горещ битум.</w:t>
      </w:r>
    </w:p>
    <w:p w:rsidR="003C2064" w:rsidRDefault="003C2064" w:rsidP="003C2064">
      <w:pPr>
        <w:jc w:val="both"/>
        <w:rPr>
          <w:sz w:val="28"/>
          <w:lang w:val="bg-BG"/>
        </w:rPr>
      </w:pPr>
      <w:r>
        <w:rPr>
          <w:sz w:val="28"/>
          <w:lang w:val="bg-BG"/>
        </w:rPr>
        <w:t xml:space="preserve">          Зад стените се изпълнява дренаж от ръчно реден камък с минимална ширина 40 см.</w:t>
      </w:r>
    </w:p>
    <w:p w:rsidR="003C2064" w:rsidRDefault="003C2064" w:rsidP="003C2064">
      <w:pPr>
        <w:jc w:val="both"/>
        <w:rPr>
          <w:sz w:val="28"/>
          <w:lang w:val="bg-BG"/>
        </w:rPr>
      </w:pPr>
      <w:r>
        <w:rPr>
          <w:sz w:val="28"/>
          <w:lang w:val="bg-BG"/>
        </w:rPr>
        <w:t xml:space="preserve">          Напр</w:t>
      </w:r>
      <w:r w:rsidR="00A25645">
        <w:rPr>
          <w:sz w:val="28"/>
          <w:lang w:val="bg-BG"/>
        </w:rPr>
        <w:t>авата на насипа зад съоръженията</w:t>
      </w:r>
      <w:r>
        <w:rPr>
          <w:sz w:val="28"/>
          <w:lang w:val="bg-BG"/>
        </w:rPr>
        <w:t xml:space="preserve"> да се извърши след набиране на 75 % от якостта на бетона. Насипът да се изпълни от  скален материал </w:t>
      </w:r>
      <w:r>
        <w:rPr>
          <w:sz w:val="28"/>
          <w:lang w:val="bg-BG"/>
        </w:rPr>
        <w:lastRenderedPageBreak/>
        <w:t>на пластове от 20 см, съгласно технологиите за изпълнение на насипи за пътища.</w:t>
      </w:r>
    </w:p>
    <w:p w:rsidR="00B43234" w:rsidRDefault="00B43234">
      <w:pPr>
        <w:rPr>
          <w:lang w:val="bg-BG"/>
        </w:rPr>
      </w:pPr>
    </w:p>
    <w:tbl>
      <w:tblPr>
        <w:tblW w:w="9180" w:type="dxa"/>
        <w:tblInd w:w="5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0"/>
        <w:gridCol w:w="6400"/>
        <w:gridCol w:w="1000"/>
        <w:gridCol w:w="1120"/>
      </w:tblGrid>
      <w:tr w:rsidR="0076312D" w:rsidRPr="00711422" w:rsidTr="0076312D">
        <w:trPr>
          <w:trHeight w:val="264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12D" w:rsidRPr="00711422" w:rsidRDefault="0076312D" w:rsidP="0076312D">
            <w:pPr>
              <w:rPr>
                <w:sz w:val="24"/>
                <w:szCs w:val="24"/>
                <w:lang w:val="bg-BG"/>
              </w:rPr>
            </w:pPr>
          </w:p>
        </w:tc>
        <w:tc>
          <w:tcPr>
            <w:tcW w:w="6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12D" w:rsidRPr="00711422" w:rsidRDefault="0076312D" w:rsidP="0076312D">
            <w:pPr>
              <w:jc w:val="center"/>
              <w:rPr>
                <w:b/>
                <w:bCs/>
                <w:sz w:val="24"/>
                <w:szCs w:val="24"/>
                <w:lang w:val="bg-BG"/>
              </w:rPr>
            </w:pPr>
            <w:r w:rsidRPr="00711422">
              <w:rPr>
                <w:b/>
                <w:bCs/>
                <w:sz w:val="24"/>
                <w:szCs w:val="24"/>
                <w:lang w:val="bg-BG"/>
              </w:rPr>
              <w:t>КОЛИЧЕСТВЕНА   СМЕТКА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12D" w:rsidRPr="00711422" w:rsidRDefault="0076312D" w:rsidP="0076312D">
            <w:pPr>
              <w:rPr>
                <w:sz w:val="24"/>
                <w:szCs w:val="24"/>
                <w:lang w:val="bg-BG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12D" w:rsidRPr="00711422" w:rsidRDefault="0076312D" w:rsidP="0076312D">
            <w:pPr>
              <w:rPr>
                <w:sz w:val="24"/>
                <w:szCs w:val="24"/>
                <w:lang w:val="bg-BG"/>
              </w:rPr>
            </w:pPr>
          </w:p>
        </w:tc>
      </w:tr>
      <w:tr w:rsidR="0076312D" w:rsidRPr="00711422" w:rsidTr="0076312D">
        <w:trPr>
          <w:trHeight w:val="264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12D" w:rsidRPr="00711422" w:rsidRDefault="0076312D" w:rsidP="0076312D">
            <w:pPr>
              <w:rPr>
                <w:sz w:val="24"/>
                <w:szCs w:val="24"/>
                <w:lang w:val="bg-BG"/>
              </w:rPr>
            </w:pPr>
          </w:p>
        </w:tc>
        <w:tc>
          <w:tcPr>
            <w:tcW w:w="6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12D" w:rsidRPr="00711422" w:rsidRDefault="0076312D" w:rsidP="0076312D">
            <w:pPr>
              <w:rPr>
                <w:sz w:val="24"/>
                <w:szCs w:val="24"/>
                <w:lang w:val="bg-BG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12D" w:rsidRPr="00711422" w:rsidRDefault="0076312D" w:rsidP="0076312D">
            <w:pPr>
              <w:rPr>
                <w:sz w:val="24"/>
                <w:szCs w:val="24"/>
                <w:lang w:val="bg-BG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12D" w:rsidRPr="00711422" w:rsidRDefault="0076312D" w:rsidP="0076312D">
            <w:pPr>
              <w:rPr>
                <w:sz w:val="24"/>
                <w:szCs w:val="24"/>
                <w:lang w:val="bg-BG"/>
              </w:rPr>
            </w:pPr>
          </w:p>
        </w:tc>
      </w:tr>
      <w:tr w:rsidR="0076312D" w:rsidRPr="00711422" w:rsidTr="0076312D">
        <w:trPr>
          <w:trHeight w:val="264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312D" w:rsidRPr="00711422" w:rsidRDefault="0076312D" w:rsidP="0076312D">
            <w:pPr>
              <w:jc w:val="center"/>
              <w:rPr>
                <w:b/>
                <w:bCs/>
                <w:sz w:val="24"/>
                <w:szCs w:val="24"/>
                <w:lang w:val="bg-BG"/>
              </w:rPr>
            </w:pPr>
            <w:r w:rsidRPr="00711422">
              <w:rPr>
                <w:b/>
                <w:bCs/>
                <w:sz w:val="24"/>
                <w:szCs w:val="24"/>
                <w:lang w:val="bg-BG"/>
              </w:rPr>
              <w:t>№</w:t>
            </w:r>
          </w:p>
        </w:tc>
        <w:tc>
          <w:tcPr>
            <w:tcW w:w="6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312D" w:rsidRPr="00711422" w:rsidRDefault="0076312D" w:rsidP="0076312D">
            <w:pPr>
              <w:jc w:val="center"/>
              <w:rPr>
                <w:b/>
                <w:bCs/>
                <w:sz w:val="24"/>
                <w:szCs w:val="24"/>
                <w:lang w:val="bg-BG"/>
              </w:rPr>
            </w:pPr>
            <w:r w:rsidRPr="00711422">
              <w:rPr>
                <w:b/>
                <w:bCs/>
                <w:sz w:val="24"/>
                <w:szCs w:val="24"/>
                <w:lang w:val="bg-BG"/>
              </w:rPr>
              <w:t>Наименование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312D" w:rsidRPr="00711422" w:rsidRDefault="0076312D" w:rsidP="0076312D">
            <w:pPr>
              <w:jc w:val="center"/>
              <w:rPr>
                <w:b/>
                <w:bCs/>
                <w:sz w:val="24"/>
                <w:szCs w:val="24"/>
                <w:lang w:val="bg-BG"/>
              </w:rPr>
            </w:pPr>
            <w:r w:rsidRPr="00711422">
              <w:rPr>
                <w:b/>
                <w:bCs/>
                <w:sz w:val="24"/>
                <w:szCs w:val="24"/>
                <w:lang w:val="bg-BG"/>
              </w:rPr>
              <w:t>мярка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312D" w:rsidRPr="00711422" w:rsidRDefault="0076312D" w:rsidP="0076312D">
            <w:pPr>
              <w:jc w:val="center"/>
              <w:rPr>
                <w:b/>
                <w:bCs/>
                <w:sz w:val="24"/>
                <w:szCs w:val="24"/>
                <w:lang w:val="bg-BG"/>
              </w:rPr>
            </w:pPr>
            <w:r w:rsidRPr="00711422">
              <w:rPr>
                <w:b/>
                <w:bCs/>
                <w:sz w:val="24"/>
                <w:szCs w:val="24"/>
                <w:lang w:val="bg-BG"/>
              </w:rPr>
              <w:t>К-во</w:t>
            </w:r>
          </w:p>
        </w:tc>
      </w:tr>
      <w:tr w:rsidR="0076312D" w:rsidRPr="00711422" w:rsidTr="0076312D">
        <w:trPr>
          <w:trHeight w:val="264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312D" w:rsidRPr="00711422" w:rsidRDefault="0076312D" w:rsidP="0076312D">
            <w:pPr>
              <w:rPr>
                <w:sz w:val="24"/>
                <w:szCs w:val="24"/>
                <w:lang w:val="bg-BG"/>
              </w:rPr>
            </w:pPr>
            <w:r w:rsidRPr="00711422">
              <w:rPr>
                <w:sz w:val="24"/>
                <w:szCs w:val="24"/>
                <w:lang w:val="bg-BG"/>
              </w:rPr>
              <w:t> </w:t>
            </w:r>
          </w:p>
        </w:tc>
        <w:tc>
          <w:tcPr>
            <w:tcW w:w="6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312D" w:rsidRPr="00711422" w:rsidRDefault="0076312D" w:rsidP="0076312D">
            <w:pPr>
              <w:rPr>
                <w:b/>
                <w:bCs/>
                <w:sz w:val="24"/>
                <w:szCs w:val="24"/>
                <w:lang w:val="bg-BG"/>
              </w:rPr>
            </w:pPr>
            <w:r w:rsidRPr="00711422">
              <w:rPr>
                <w:b/>
                <w:bCs/>
                <w:sz w:val="24"/>
                <w:szCs w:val="24"/>
                <w:lang w:val="bg-BG"/>
              </w:rPr>
              <w:t>СЪОРЪЖЕНИЯ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312D" w:rsidRPr="00711422" w:rsidRDefault="0076312D" w:rsidP="0076312D">
            <w:pPr>
              <w:rPr>
                <w:sz w:val="24"/>
                <w:szCs w:val="24"/>
                <w:lang w:val="bg-BG"/>
              </w:rPr>
            </w:pPr>
            <w:r w:rsidRPr="00711422">
              <w:rPr>
                <w:sz w:val="24"/>
                <w:szCs w:val="24"/>
                <w:lang w:val="bg-BG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312D" w:rsidRPr="00711422" w:rsidRDefault="0076312D" w:rsidP="0076312D">
            <w:pPr>
              <w:rPr>
                <w:sz w:val="24"/>
                <w:szCs w:val="24"/>
                <w:lang w:val="bg-BG"/>
              </w:rPr>
            </w:pPr>
            <w:r w:rsidRPr="00711422">
              <w:rPr>
                <w:sz w:val="24"/>
                <w:szCs w:val="24"/>
                <w:lang w:val="bg-BG"/>
              </w:rPr>
              <w:t> </w:t>
            </w:r>
          </w:p>
        </w:tc>
      </w:tr>
      <w:tr w:rsidR="0076312D" w:rsidRPr="00711422" w:rsidTr="0076312D">
        <w:trPr>
          <w:trHeight w:val="54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312D" w:rsidRPr="00711422" w:rsidRDefault="0076312D" w:rsidP="0076312D">
            <w:pPr>
              <w:jc w:val="center"/>
              <w:rPr>
                <w:sz w:val="24"/>
                <w:szCs w:val="24"/>
                <w:lang w:val="bg-BG"/>
              </w:rPr>
            </w:pPr>
            <w:r w:rsidRPr="00711422">
              <w:rPr>
                <w:sz w:val="24"/>
                <w:szCs w:val="24"/>
                <w:lang w:val="bg-BG"/>
              </w:rPr>
              <w:t>1</w:t>
            </w:r>
          </w:p>
        </w:tc>
        <w:tc>
          <w:tcPr>
            <w:tcW w:w="6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312D" w:rsidRPr="00711422" w:rsidRDefault="0076312D" w:rsidP="0076312D">
            <w:pPr>
              <w:rPr>
                <w:sz w:val="24"/>
                <w:szCs w:val="24"/>
                <w:lang w:val="bg-BG"/>
              </w:rPr>
            </w:pPr>
            <w:proofErr w:type="spellStart"/>
            <w:r w:rsidRPr="00711422">
              <w:rPr>
                <w:sz w:val="24"/>
                <w:szCs w:val="24"/>
                <w:lang w:val="bg-BG"/>
              </w:rPr>
              <w:t>Скатен</w:t>
            </w:r>
            <w:proofErr w:type="spellEnd"/>
            <w:r w:rsidRPr="00711422">
              <w:rPr>
                <w:sz w:val="24"/>
                <w:szCs w:val="24"/>
                <w:lang w:val="bg-BG"/>
              </w:rPr>
              <w:t xml:space="preserve"> изкоп за откриване на основите на пътни  съоръжения в т.з.п  c  багер с </w:t>
            </w:r>
            <w:proofErr w:type="spellStart"/>
            <w:r w:rsidRPr="00711422">
              <w:rPr>
                <w:sz w:val="24"/>
                <w:szCs w:val="24"/>
                <w:lang w:val="bg-BG"/>
              </w:rPr>
              <w:t>с</w:t>
            </w:r>
            <w:proofErr w:type="spellEnd"/>
            <w:r w:rsidRPr="00711422">
              <w:rPr>
                <w:sz w:val="24"/>
                <w:szCs w:val="24"/>
                <w:lang w:val="bg-BG"/>
              </w:rPr>
              <w:t xml:space="preserve"> натоварване на самосвал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312D" w:rsidRPr="00711422" w:rsidRDefault="0076312D" w:rsidP="0076312D">
            <w:pPr>
              <w:jc w:val="center"/>
              <w:rPr>
                <w:sz w:val="24"/>
                <w:szCs w:val="24"/>
                <w:lang w:val="bg-BG"/>
              </w:rPr>
            </w:pPr>
            <w:r w:rsidRPr="00711422">
              <w:rPr>
                <w:sz w:val="24"/>
                <w:szCs w:val="24"/>
                <w:lang w:val="bg-BG"/>
              </w:rPr>
              <w:t>м3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312D" w:rsidRPr="00711422" w:rsidRDefault="0076312D" w:rsidP="0076312D">
            <w:pPr>
              <w:jc w:val="right"/>
              <w:rPr>
                <w:sz w:val="24"/>
                <w:szCs w:val="24"/>
                <w:lang w:val="bg-BG"/>
              </w:rPr>
            </w:pPr>
            <w:r w:rsidRPr="00711422">
              <w:rPr>
                <w:sz w:val="24"/>
                <w:szCs w:val="24"/>
                <w:lang w:val="bg-BG"/>
              </w:rPr>
              <w:t>132.0</w:t>
            </w:r>
          </w:p>
        </w:tc>
      </w:tr>
      <w:tr w:rsidR="0076312D" w:rsidRPr="00711422" w:rsidTr="0076312D">
        <w:trPr>
          <w:trHeight w:val="528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312D" w:rsidRPr="00711422" w:rsidRDefault="0076312D" w:rsidP="0076312D">
            <w:pPr>
              <w:jc w:val="center"/>
              <w:rPr>
                <w:sz w:val="24"/>
                <w:szCs w:val="24"/>
                <w:lang w:val="bg-BG"/>
              </w:rPr>
            </w:pPr>
            <w:r w:rsidRPr="00711422">
              <w:rPr>
                <w:sz w:val="24"/>
                <w:szCs w:val="24"/>
                <w:lang w:val="bg-BG"/>
              </w:rPr>
              <w:t>2</w:t>
            </w:r>
          </w:p>
        </w:tc>
        <w:tc>
          <w:tcPr>
            <w:tcW w:w="6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312D" w:rsidRPr="00711422" w:rsidRDefault="0076312D" w:rsidP="0076312D">
            <w:pPr>
              <w:rPr>
                <w:sz w:val="24"/>
                <w:szCs w:val="24"/>
                <w:lang w:val="bg-BG"/>
              </w:rPr>
            </w:pPr>
            <w:r w:rsidRPr="00711422">
              <w:rPr>
                <w:sz w:val="24"/>
                <w:szCs w:val="24"/>
                <w:lang w:val="bg-BG"/>
              </w:rPr>
              <w:t xml:space="preserve">ИЗКОП ЗА ОСНОВИ НА ПЪТНИ СЪОРЪЖЕНИЯ В ТЗПС БАГЕР С  НАТОВАРВАНЕ  НА ТРАНСПОРТ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312D" w:rsidRPr="00711422" w:rsidRDefault="0076312D" w:rsidP="0076312D">
            <w:pPr>
              <w:jc w:val="center"/>
              <w:rPr>
                <w:sz w:val="24"/>
                <w:szCs w:val="24"/>
                <w:lang w:val="bg-BG"/>
              </w:rPr>
            </w:pPr>
            <w:r w:rsidRPr="00711422">
              <w:rPr>
                <w:sz w:val="24"/>
                <w:szCs w:val="24"/>
                <w:lang w:val="bg-BG"/>
              </w:rPr>
              <w:t>м3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312D" w:rsidRPr="00711422" w:rsidRDefault="0076312D" w:rsidP="0076312D">
            <w:pPr>
              <w:jc w:val="right"/>
              <w:rPr>
                <w:sz w:val="24"/>
                <w:szCs w:val="24"/>
                <w:lang w:val="bg-BG"/>
              </w:rPr>
            </w:pPr>
            <w:r w:rsidRPr="00711422">
              <w:rPr>
                <w:sz w:val="24"/>
                <w:szCs w:val="24"/>
                <w:lang w:val="bg-BG"/>
              </w:rPr>
              <w:t>115.0</w:t>
            </w:r>
          </w:p>
        </w:tc>
      </w:tr>
      <w:tr w:rsidR="0076312D" w:rsidRPr="00711422" w:rsidTr="0076312D">
        <w:trPr>
          <w:trHeight w:val="528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312D" w:rsidRPr="00711422" w:rsidRDefault="0076312D" w:rsidP="0076312D">
            <w:pPr>
              <w:jc w:val="center"/>
              <w:rPr>
                <w:sz w:val="24"/>
                <w:szCs w:val="24"/>
                <w:lang w:val="bg-BG"/>
              </w:rPr>
            </w:pPr>
            <w:r w:rsidRPr="00711422">
              <w:rPr>
                <w:sz w:val="24"/>
                <w:szCs w:val="24"/>
                <w:lang w:val="bg-BG"/>
              </w:rPr>
              <w:t>3</w:t>
            </w:r>
          </w:p>
        </w:tc>
        <w:tc>
          <w:tcPr>
            <w:tcW w:w="6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312D" w:rsidRPr="00711422" w:rsidRDefault="0076312D" w:rsidP="0076312D">
            <w:pPr>
              <w:rPr>
                <w:sz w:val="24"/>
                <w:szCs w:val="24"/>
                <w:lang w:val="bg-BG"/>
              </w:rPr>
            </w:pPr>
            <w:r w:rsidRPr="00711422">
              <w:rPr>
                <w:sz w:val="24"/>
                <w:szCs w:val="24"/>
                <w:lang w:val="bg-BG"/>
              </w:rPr>
              <w:t xml:space="preserve">Изкоп за основи на пътни съоръжения в средно скални почви с </w:t>
            </w:r>
            <w:proofErr w:type="spellStart"/>
            <w:r w:rsidRPr="00711422">
              <w:rPr>
                <w:sz w:val="24"/>
                <w:szCs w:val="24"/>
                <w:lang w:val="bg-BG"/>
              </w:rPr>
              <w:t>къртач</w:t>
            </w:r>
            <w:proofErr w:type="spellEnd"/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312D" w:rsidRPr="00711422" w:rsidRDefault="0076312D" w:rsidP="0076312D">
            <w:pPr>
              <w:jc w:val="center"/>
              <w:rPr>
                <w:sz w:val="24"/>
                <w:szCs w:val="24"/>
                <w:lang w:val="bg-BG"/>
              </w:rPr>
            </w:pPr>
            <w:r w:rsidRPr="00711422">
              <w:rPr>
                <w:sz w:val="24"/>
                <w:szCs w:val="24"/>
                <w:lang w:val="bg-BG"/>
              </w:rPr>
              <w:t>м3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312D" w:rsidRPr="00711422" w:rsidRDefault="0076312D" w:rsidP="0076312D">
            <w:pPr>
              <w:jc w:val="right"/>
              <w:rPr>
                <w:sz w:val="24"/>
                <w:szCs w:val="24"/>
                <w:lang w:val="bg-BG"/>
              </w:rPr>
            </w:pPr>
            <w:r w:rsidRPr="00711422">
              <w:rPr>
                <w:sz w:val="24"/>
                <w:szCs w:val="24"/>
                <w:lang w:val="bg-BG"/>
              </w:rPr>
              <w:t>28.0</w:t>
            </w:r>
          </w:p>
        </w:tc>
      </w:tr>
      <w:tr w:rsidR="0076312D" w:rsidRPr="00711422" w:rsidTr="0076312D">
        <w:trPr>
          <w:trHeight w:val="264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312D" w:rsidRPr="00711422" w:rsidRDefault="0076312D" w:rsidP="0076312D">
            <w:pPr>
              <w:jc w:val="center"/>
              <w:rPr>
                <w:sz w:val="24"/>
                <w:szCs w:val="24"/>
                <w:lang w:val="bg-BG"/>
              </w:rPr>
            </w:pPr>
            <w:r w:rsidRPr="00711422">
              <w:rPr>
                <w:sz w:val="24"/>
                <w:szCs w:val="24"/>
                <w:lang w:val="bg-BG"/>
              </w:rPr>
              <w:t>4</w:t>
            </w:r>
          </w:p>
        </w:tc>
        <w:tc>
          <w:tcPr>
            <w:tcW w:w="6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312D" w:rsidRPr="00711422" w:rsidRDefault="0076312D" w:rsidP="0076312D">
            <w:pPr>
              <w:rPr>
                <w:sz w:val="24"/>
                <w:szCs w:val="24"/>
                <w:lang w:val="bg-BG"/>
              </w:rPr>
            </w:pPr>
            <w:r w:rsidRPr="00711422">
              <w:rPr>
                <w:sz w:val="24"/>
                <w:szCs w:val="24"/>
                <w:lang w:val="bg-BG"/>
              </w:rPr>
              <w:t>КОФРАЖ ЗА СТЕНИ С ПРАВИ ПОВЪРХНОСТИ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312D" w:rsidRPr="00711422" w:rsidRDefault="0076312D" w:rsidP="0076312D">
            <w:pPr>
              <w:jc w:val="center"/>
              <w:rPr>
                <w:sz w:val="24"/>
                <w:szCs w:val="24"/>
                <w:lang w:val="bg-BG"/>
              </w:rPr>
            </w:pPr>
            <w:r w:rsidRPr="00711422">
              <w:rPr>
                <w:sz w:val="24"/>
                <w:szCs w:val="24"/>
                <w:lang w:val="bg-BG"/>
              </w:rPr>
              <w:t>м2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312D" w:rsidRPr="00711422" w:rsidRDefault="0076312D" w:rsidP="0076312D">
            <w:pPr>
              <w:jc w:val="right"/>
              <w:rPr>
                <w:sz w:val="24"/>
                <w:szCs w:val="24"/>
                <w:lang w:val="bg-BG"/>
              </w:rPr>
            </w:pPr>
            <w:r w:rsidRPr="00711422">
              <w:rPr>
                <w:sz w:val="24"/>
                <w:szCs w:val="24"/>
                <w:lang w:val="bg-BG"/>
              </w:rPr>
              <w:t>340.0</w:t>
            </w:r>
          </w:p>
        </w:tc>
      </w:tr>
      <w:tr w:rsidR="0076312D" w:rsidRPr="00711422" w:rsidTr="0076312D">
        <w:trPr>
          <w:trHeight w:val="264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312D" w:rsidRPr="00711422" w:rsidRDefault="0076312D" w:rsidP="0076312D">
            <w:pPr>
              <w:jc w:val="center"/>
              <w:rPr>
                <w:sz w:val="24"/>
                <w:szCs w:val="24"/>
                <w:lang w:val="bg-BG"/>
              </w:rPr>
            </w:pPr>
            <w:r w:rsidRPr="00711422">
              <w:rPr>
                <w:sz w:val="24"/>
                <w:szCs w:val="24"/>
                <w:lang w:val="bg-BG"/>
              </w:rPr>
              <w:t>5</w:t>
            </w:r>
          </w:p>
        </w:tc>
        <w:tc>
          <w:tcPr>
            <w:tcW w:w="6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312D" w:rsidRPr="00711422" w:rsidRDefault="0076312D" w:rsidP="0076312D">
            <w:pPr>
              <w:rPr>
                <w:sz w:val="24"/>
                <w:szCs w:val="24"/>
                <w:lang w:val="bg-BG"/>
              </w:rPr>
            </w:pPr>
            <w:r w:rsidRPr="00711422">
              <w:rPr>
                <w:sz w:val="24"/>
                <w:szCs w:val="24"/>
                <w:lang w:val="bg-BG"/>
              </w:rPr>
              <w:t xml:space="preserve">КОФРАЖ ЗА ПОКРИВНА ПЛОЧА И СТЪЛБИЩА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312D" w:rsidRPr="00711422" w:rsidRDefault="0076312D" w:rsidP="0076312D">
            <w:pPr>
              <w:jc w:val="center"/>
              <w:rPr>
                <w:sz w:val="24"/>
                <w:szCs w:val="24"/>
                <w:lang w:val="bg-BG"/>
              </w:rPr>
            </w:pPr>
            <w:r w:rsidRPr="00711422">
              <w:rPr>
                <w:sz w:val="24"/>
                <w:szCs w:val="24"/>
                <w:lang w:val="bg-BG"/>
              </w:rPr>
              <w:t>м2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312D" w:rsidRPr="00711422" w:rsidRDefault="0076312D" w:rsidP="0076312D">
            <w:pPr>
              <w:jc w:val="right"/>
              <w:rPr>
                <w:sz w:val="24"/>
                <w:szCs w:val="24"/>
                <w:lang w:val="bg-BG"/>
              </w:rPr>
            </w:pPr>
            <w:r w:rsidRPr="00711422">
              <w:rPr>
                <w:sz w:val="24"/>
                <w:szCs w:val="24"/>
                <w:lang w:val="bg-BG"/>
              </w:rPr>
              <w:t>90.0</w:t>
            </w:r>
          </w:p>
        </w:tc>
      </w:tr>
      <w:tr w:rsidR="0076312D" w:rsidRPr="00711422" w:rsidTr="0076312D">
        <w:trPr>
          <w:trHeight w:val="264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312D" w:rsidRPr="00711422" w:rsidRDefault="0076312D" w:rsidP="0076312D">
            <w:pPr>
              <w:jc w:val="center"/>
              <w:rPr>
                <w:sz w:val="24"/>
                <w:szCs w:val="24"/>
                <w:lang w:val="bg-BG"/>
              </w:rPr>
            </w:pPr>
            <w:r w:rsidRPr="00711422">
              <w:rPr>
                <w:sz w:val="24"/>
                <w:szCs w:val="24"/>
                <w:lang w:val="bg-BG"/>
              </w:rPr>
              <w:t>6</w:t>
            </w:r>
          </w:p>
        </w:tc>
        <w:tc>
          <w:tcPr>
            <w:tcW w:w="6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312D" w:rsidRPr="00711422" w:rsidRDefault="0076312D" w:rsidP="0076312D">
            <w:pPr>
              <w:rPr>
                <w:sz w:val="24"/>
                <w:szCs w:val="24"/>
                <w:lang w:val="bg-BG"/>
              </w:rPr>
            </w:pPr>
            <w:r w:rsidRPr="00711422">
              <w:rPr>
                <w:sz w:val="24"/>
                <w:szCs w:val="24"/>
                <w:lang w:val="bg-BG"/>
              </w:rPr>
              <w:t xml:space="preserve">ПОЛАГАНЕ БЕТОН С20/25 ЗА МАСИВНИ СТЕНИ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312D" w:rsidRPr="00711422" w:rsidRDefault="0076312D" w:rsidP="0076312D">
            <w:pPr>
              <w:jc w:val="center"/>
              <w:rPr>
                <w:sz w:val="24"/>
                <w:szCs w:val="24"/>
                <w:lang w:val="bg-BG"/>
              </w:rPr>
            </w:pPr>
            <w:r w:rsidRPr="00711422">
              <w:rPr>
                <w:sz w:val="24"/>
                <w:szCs w:val="24"/>
                <w:lang w:val="bg-BG"/>
              </w:rPr>
              <w:t>м3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312D" w:rsidRPr="00711422" w:rsidRDefault="0076312D" w:rsidP="0076312D">
            <w:pPr>
              <w:jc w:val="right"/>
              <w:rPr>
                <w:sz w:val="24"/>
                <w:szCs w:val="24"/>
                <w:lang w:val="bg-BG"/>
              </w:rPr>
            </w:pPr>
            <w:r w:rsidRPr="00711422">
              <w:rPr>
                <w:sz w:val="24"/>
                <w:szCs w:val="24"/>
                <w:lang w:val="bg-BG"/>
              </w:rPr>
              <w:t>124.0</w:t>
            </w:r>
          </w:p>
        </w:tc>
      </w:tr>
      <w:tr w:rsidR="0076312D" w:rsidRPr="00711422" w:rsidTr="0076312D">
        <w:trPr>
          <w:trHeight w:val="528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312D" w:rsidRPr="00711422" w:rsidRDefault="0076312D" w:rsidP="0076312D">
            <w:pPr>
              <w:jc w:val="center"/>
              <w:rPr>
                <w:sz w:val="24"/>
                <w:szCs w:val="24"/>
                <w:lang w:val="bg-BG"/>
              </w:rPr>
            </w:pPr>
            <w:r w:rsidRPr="00711422">
              <w:rPr>
                <w:sz w:val="24"/>
                <w:szCs w:val="24"/>
                <w:lang w:val="bg-BG"/>
              </w:rPr>
              <w:t>7</w:t>
            </w:r>
          </w:p>
        </w:tc>
        <w:tc>
          <w:tcPr>
            <w:tcW w:w="6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312D" w:rsidRPr="00711422" w:rsidRDefault="0076312D" w:rsidP="0076312D">
            <w:pPr>
              <w:rPr>
                <w:sz w:val="24"/>
                <w:szCs w:val="24"/>
                <w:lang w:val="bg-BG"/>
              </w:rPr>
            </w:pPr>
            <w:r w:rsidRPr="00711422">
              <w:rPr>
                <w:sz w:val="24"/>
                <w:szCs w:val="24"/>
                <w:lang w:val="bg-BG"/>
              </w:rPr>
              <w:t xml:space="preserve">ПОЛАГАНЕ БЕТОН КЛАС С25/30 ЗА ПОКРИВНИ ПЛОЧИ И СТЪЛБИЩА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312D" w:rsidRPr="00711422" w:rsidRDefault="0076312D" w:rsidP="0076312D">
            <w:pPr>
              <w:jc w:val="center"/>
              <w:rPr>
                <w:sz w:val="24"/>
                <w:szCs w:val="24"/>
                <w:lang w:val="bg-BG"/>
              </w:rPr>
            </w:pPr>
            <w:r w:rsidRPr="00711422">
              <w:rPr>
                <w:sz w:val="24"/>
                <w:szCs w:val="24"/>
                <w:lang w:val="bg-BG"/>
              </w:rPr>
              <w:t>м3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312D" w:rsidRPr="00711422" w:rsidRDefault="0076312D" w:rsidP="0076312D">
            <w:pPr>
              <w:jc w:val="right"/>
              <w:rPr>
                <w:sz w:val="24"/>
                <w:szCs w:val="24"/>
                <w:lang w:val="bg-BG"/>
              </w:rPr>
            </w:pPr>
            <w:r w:rsidRPr="00711422">
              <w:rPr>
                <w:sz w:val="24"/>
                <w:szCs w:val="24"/>
                <w:lang w:val="bg-BG"/>
              </w:rPr>
              <w:t>11.0</w:t>
            </w:r>
          </w:p>
        </w:tc>
      </w:tr>
      <w:tr w:rsidR="0076312D" w:rsidRPr="00711422" w:rsidTr="0076312D">
        <w:trPr>
          <w:trHeight w:val="528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312D" w:rsidRPr="00711422" w:rsidRDefault="0076312D" w:rsidP="0076312D">
            <w:pPr>
              <w:jc w:val="center"/>
              <w:rPr>
                <w:sz w:val="24"/>
                <w:szCs w:val="24"/>
                <w:lang w:val="bg-BG"/>
              </w:rPr>
            </w:pPr>
            <w:r w:rsidRPr="00711422">
              <w:rPr>
                <w:sz w:val="24"/>
                <w:szCs w:val="24"/>
                <w:lang w:val="bg-BG"/>
              </w:rPr>
              <w:t>8</w:t>
            </w:r>
          </w:p>
        </w:tc>
        <w:tc>
          <w:tcPr>
            <w:tcW w:w="6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312D" w:rsidRPr="00711422" w:rsidRDefault="0076312D" w:rsidP="0076312D">
            <w:pPr>
              <w:rPr>
                <w:sz w:val="24"/>
                <w:szCs w:val="24"/>
                <w:lang w:val="bg-BG"/>
              </w:rPr>
            </w:pPr>
            <w:r w:rsidRPr="00711422">
              <w:rPr>
                <w:sz w:val="24"/>
                <w:szCs w:val="24"/>
                <w:lang w:val="bg-BG"/>
              </w:rPr>
              <w:t xml:space="preserve">ЗАГОТОВКА И МОНТАЖ АРМИРОВКА ЗА СТРОИТЕЛНИ КОНСТРУКЦИИ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312D" w:rsidRPr="00711422" w:rsidRDefault="0076312D" w:rsidP="0076312D">
            <w:pPr>
              <w:jc w:val="center"/>
              <w:rPr>
                <w:sz w:val="24"/>
                <w:szCs w:val="24"/>
                <w:lang w:val="bg-BG"/>
              </w:rPr>
            </w:pPr>
            <w:r w:rsidRPr="00711422">
              <w:rPr>
                <w:sz w:val="24"/>
                <w:szCs w:val="24"/>
                <w:lang w:val="bg-BG"/>
              </w:rPr>
              <w:t>кг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312D" w:rsidRPr="00711422" w:rsidRDefault="0076312D" w:rsidP="0076312D">
            <w:pPr>
              <w:jc w:val="right"/>
              <w:rPr>
                <w:sz w:val="24"/>
                <w:szCs w:val="24"/>
                <w:lang w:val="bg-BG"/>
              </w:rPr>
            </w:pPr>
            <w:r w:rsidRPr="00711422">
              <w:rPr>
                <w:sz w:val="24"/>
                <w:szCs w:val="24"/>
                <w:lang w:val="bg-BG"/>
              </w:rPr>
              <w:t>2371.0</w:t>
            </w:r>
          </w:p>
        </w:tc>
      </w:tr>
      <w:tr w:rsidR="0076312D" w:rsidRPr="00711422" w:rsidTr="0076312D">
        <w:trPr>
          <w:trHeight w:val="264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312D" w:rsidRPr="00711422" w:rsidRDefault="0076312D" w:rsidP="0076312D">
            <w:pPr>
              <w:jc w:val="center"/>
              <w:rPr>
                <w:sz w:val="24"/>
                <w:szCs w:val="24"/>
                <w:lang w:val="bg-BG"/>
              </w:rPr>
            </w:pPr>
            <w:r w:rsidRPr="00711422">
              <w:rPr>
                <w:sz w:val="24"/>
                <w:szCs w:val="24"/>
                <w:lang w:val="bg-BG"/>
              </w:rPr>
              <w:t>9</w:t>
            </w:r>
          </w:p>
        </w:tc>
        <w:tc>
          <w:tcPr>
            <w:tcW w:w="6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312D" w:rsidRPr="00711422" w:rsidRDefault="0076312D" w:rsidP="0076312D">
            <w:pPr>
              <w:rPr>
                <w:sz w:val="24"/>
                <w:szCs w:val="24"/>
                <w:lang w:val="bg-BG"/>
              </w:rPr>
            </w:pPr>
            <w:r w:rsidRPr="00711422">
              <w:rPr>
                <w:sz w:val="24"/>
                <w:szCs w:val="24"/>
                <w:lang w:val="bg-BG"/>
              </w:rPr>
              <w:t>НАПРАВА БАРБАКАНИ Ф100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312D" w:rsidRPr="00711422" w:rsidRDefault="0076312D" w:rsidP="0076312D">
            <w:pPr>
              <w:jc w:val="center"/>
              <w:rPr>
                <w:sz w:val="24"/>
                <w:szCs w:val="24"/>
                <w:lang w:val="bg-BG"/>
              </w:rPr>
            </w:pPr>
            <w:r w:rsidRPr="00711422">
              <w:rPr>
                <w:sz w:val="24"/>
                <w:szCs w:val="24"/>
                <w:lang w:val="bg-BG"/>
              </w:rPr>
              <w:t>м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312D" w:rsidRPr="00711422" w:rsidRDefault="0076312D" w:rsidP="0076312D">
            <w:pPr>
              <w:jc w:val="right"/>
              <w:rPr>
                <w:sz w:val="24"/>
                <w:szCs w:val="24"/>
                <w:lang w:val="bg-BG"/>
              </w:rPr>
            </w:pPr>
            <w:r w:rsidRPr="00711422">
              <w:rPr>
                <w:sz w:val="24"/>
                <w:szCs w:val="24"/>
                <w:lang w:val="bg-BG"/>
              </w:rPr>
              <w:t>32.0</w:t>
            </w:r>
          </w:p>
        </w:tc>
      </w:tr>
      <w:tr w:rsidR="0076312D" w:rsidRPr="00711422" w:rsidTr="0076312D">
        <w:trPr>
          <w:trHeight w:val="264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312D" w:rsidRPr="00711422" w:rsidRDefault="0076312D" w:rsidP="0076312D">
            <w:pPr>
              <w:jc w:val="center"/>
              <w:rPr>
                <w:sz w:val="24"/>
                <w:szCs w:val="24"/>
                <w:lang w:val="bg-BG"/>
              </w:rPr>
            </w:pPr>
            <w:r w:rsidRPr="00711422">
              <w:rPr>
                <w:sz w:val="24"/>
                <w:szCs w:val="24"/>
                <w:lang w:val="bg-BG"/>
              </w:rPr>
              <w:t>10</w:t>
            </w:r>
          </w:p>
        </w:tc>
        <w:tc>
          <w:tcPr>
            <w:tcW w:w="6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312D" w:rsidRPr="00711422" w:rsidRDefault="0076312D" w:rsidP="0076312D">
            <w:pPr>
              <w:rPr>
                <w:sz w:val="24"/>
                <w:szCs w:val="24"/>
                <w:lang w:val="bg-BG"/>
              </w:rPr>
            </w:pPr>
            <w:r w:rsidRPr="00711422">
              <w:rPr>
                <w:sz w:val="24"/>
                <w:szCs w:val="24"/>
                <w:lang w:val="bg-BG"/>
              </w:rPr>
              <w:t>ХИДРОИЗОЛАЦИЯ ОТ ЕДИН ПЛАСТ  ГОРЕЩ БИТУМ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312D" w:rsidRPr="00711422" w:rsidRDefault="0076312D" w:rsidP="0076312D">
            <w:pPr>
              <w:jc w:val="center"/>
              <w:rPr>
                <w:sz w:val="24"/>
                <w:szCs w:val="24"/>
                <w:lang w:val="bg-BG"/>
              </w:rPr>
            </w:pPr>
            <w:r w:rsidRPr="00711422">
              <w:rPr>
                <w:sz w:val="24"/>
                <w:szCs w:val="24"/>
                <w:lang w:val="bg-BG"/>
              </w:rPr>
              <w:t>м2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312D" w:rsidRPr="00711422" w:rsidRDefault="0076312D" w:rsidP="0076312D">
            <w:pPr>
              <w:jc w:val="right"/>
              <w:rPr>
                <w:sz w:val="24"/>
                <w:szCs w:val="24"/>
                <w:lang w:val="bg-BG"/>
              </w:rPr>
            </w:pPr>
            <w:r w:rsidRPr="00711422">
              <w:rPr>
                <w:sz w:val="24"/>
                <w:szCs w:val="24"/>
                <w:lang w:val="bg-BG"/>
              </w:rPr>
              <w:t>94.0</w:t>
            </w:r>
          </w:p>
        </w:tc>
      </w:tr>
      <w:tr w:rsidR="0076312D" w:rsidRPr="00711422" w:rsidTr="0076312D">
        <w:trPr>
          <w:trHeight w:val="264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312D" w:rsidRPr="00711422" w:rsidRDefault="0076312D" w:rsidP="0076312D">
            <w:pPr>
              <w:jc w:val="center"/>
              <w:rPr>
                <w:sz w:val="24"/>
                <w:szCs w:val="24"/>
                <w:lang w:val="bg-BG"/>
              </w:rPr>
            </w:pPr>
            <w:r w:rsidRPr="00711422">
              <w:rPr>
                <w:sz w:val="24"/>
                <w:szCs w:val="24"/>
                <w:lang w:val="bg-BG"/>
              </w:rPr>
              <w:t>11</w:t>
            </w:r>
          </w:p>
        </w:tc>
        <w:tc>
          <w:tcPr>
            <w:tcW w:w="6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312D" w:rsidRPr="00711422" w:rsidRDefault="0076312D" w:rsidP="0076312D">
            <w:pPr>
              <w:rPr>
                <w:sz w:val="24"/>
                <w:szCs w:val="24"/>
                <w:lang w:val="bg-BG"/>
              </w:rPr>
            </w:pPr>
            <w:r w:rsidRPr="00711422">
              <w:rPr>
                <w:sz w:val="24"/>
                <w:szCs w:val="24"/>
                <w:lang w:val="bg-BG"/>
              </w:rPr>
              <w:t>ТРАМБОВАНА ГЛИНА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312D" w:rsidRPr="00711422" w:rsidRDefault="0076312D" w:rsidP="0076312D">
            <w:pPr>
              <w:jc w:val="center"/>
              <w:rPr>
                <w:sz w:val="24"/>
                <w:szCs w:val="24"/>
                <w:lang w:val="bg-BG"/>
              </w:rPr>
            </w:pPr>
            <w:r w:rsidRPr="00711422">
              <w:rPr>
                <w:sz w:val="24"/>
                <w:szCs w:val="24"/>
                <w:lang w:val="bg-BG"/>
              </w:rPr>
              <w:t>м3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312D" w:rsidRPr="00711422" w:rsidRDefault="0076312D" w:rsidP="0076312D">
            <w:pPr>
              <w:jc w:val="right"/>
              <w:rPr>
                <w:sz w:val="24"/>
                <w:szCs w:val="24"/>
                <w:lang w:val="bg-BG"/>
              </w:rPr>
            </w:pPr>
            <w:r w:rsidRPr="00711422">
              <w:rPr>
                <w:sz w:val="24"/>
                <w:szCs w:val="24"/>
                <w:lang w:val="bg-BG"/>
              </w:rPr>
              <w:t>29.0</w:t>
            </w:r>
          </w:p>
        </w:tc>
      </w:tr>
      <w:tr w:rsidR="0076312D" w:rsidRPr="00711422" w:rsidTr="0076312D">
        <w:trPr>
          <w:trHeight w:val="264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312D" w:rsidRPr="00711422" w:rsidRDefault="0076312D" w:rsidP="0076312D">
            <w:pPr>
              <w:jc w:val="center"/>
              <w:rPr>
                <w:sz w:val="24"/>
                <w:szCs w:val="24"/>
                <w:lang w:val="bg-BG"/>
              </w:rPr>
            </w:pPr>
            <w:r w:rsidRPr="00711422">
              <w:rPr>
                <w:sz w:val="24"/>
                <w:szCs w:val="24"/>
                <w:lang w:val="bg-BG"/>
              </w:rPr>
              <w:t>12</w:t>
            </w:r>
          </w:p>
        </w:tc>
        <w:tc>
          <w:tcPr>
            <w:tcW w:w="6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312D" w:rsidRPr="00711422" w:rsidRDefault="0076312D" w:rsidP="0076312D">
            <w:pPr>
              <w:rPr>
                <w:sz w:val="24"/>
                <w:szCs w:val="24"/>
                <w:lang w:val="bg-BG"/>
              </w:rPr>
            </w:pPr>
            <w:r w:rsidRPr="00711422">
              <w:rPr>
                <w:sz w:val="24"/>
                <w:szCs w:val="24"/>
                <w:lang w:val="bg-BG"/>
              </w:rPr>
              <w:t>РЪЧНО НАРЕДЕН КАМЪК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312D" w:rsidRPr="00711422" w:rsidRDefault="0076312D" w:rsidP="0076312D">
            <w:pPr>
              <w:jc w:val="center"/>
              <w:rPr>
                <w:sz w:val="24"/>
                <w:szCs w:val="24"/>
                <w:lang w:val="bg-BG"/>
              </w:rPr>
            </w:pPr>
            <w:r w:rsidRPr="00711422">
              <w:rPr>
                <w:sz w:val="24"/>
                <w:szCs w:val="24"/>
                <w:lang w:val="bg-BG"/>
              </w:rPr>
              <w:t>м3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312D" w:rsidRPr="00711422" w:rsidRDefault="0076312D" w:rsidP="0076312D">
            <w:pPr>
              <w:jc w:val="right"/>
              <w:rPr>
                <w:sz w:val="24"/>
                <w:szCs w:val="24"/>
                <w:lang w:val="bg-BG"/>
              </w:rPr>
            </w:pPr>
            <w:r w:rsidRPr="00711422">
              <w:rPr>
                <w:sz w:val="24"/>
                <w:szCs w:val="24"/>
                <w:lang w:val="bg-BG"/>
              </w:rPr>
              <w:t>37.0</w:t>
            </w:r>
          </w:p>
        </w:tc>
      </w:tr>
      <w:tr w:rsidR="0076312D" w:rsidRPr="00711422" w:rsidTr="0076312D">
        <w:trPr>
          <w:trHeight w:val="264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312D" w:rsidRPr="00711422" w:rsidRDefault="0076312D" w:rsidP="0076312D">
            <w:pPr>
              <w:jc w:val="center"/>
              <w:rPr>
                <w:sz w:val="24"/>
                <w:szCs w:val="24"/>
                <w:lang w:val="bg-BG"/>
              </w:rPr>
            </w:pPr>
            <w:r w:rsidRPr="00711422">
              <w:rPr>
                <w:sz w:val="24"/>
                <w:szCs w:val="24"/>
                <w:lang w:val="bg-BG"/>
              </w:rPr>
              <w:t>13</w:t>
            </w:r>
          </w:p>
        </w:tc>
        <w:tc>
          <w:tcPr>
            <w:tcW w:w="6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312D" w:rsidRPr="00711422" w:rsidRDefault="0076312D" w:rsidP="0076312D">
            <w:pPr>
              <w:rPr>
                <w:sz w:val="24"/>
                <w:szCs w:val="24"/>
                <w:lang w:val="bg-BG"/>
              </w:rPr>
            </w:pPr>
            <w:r w:rsidRPr="00711422">
              <w:rPr>
                <w:sz w:val="24"/>
                <w:szCs w:val="24"/>
                <w:lang w:val="bg-BG"/>
              </w:rPr>
              <w:t>НАПРАВА И МОНТАЖ СТОМАНЕН ПАРАПЕТ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312D" w:rsidRPr="00711422" w:rsidRDefault="0076312D" w:rsidP="0076312D">
            <w:pPr>
              <w:jc w:val="center"/>
              <w:rPr>
                <w:sz w:val="24"/>
                <w:szCs w:val="24"/>
                <w:lang w:val="bg-BG"/>
              </w:rPr>
            </w:pPr>
            <w:r w:rsidRPr="00711422">
              <w:rPr>
                <w:sz w:val="24"/>
                <w:szCs w:val="24"/>
                <w:lang w:val="bg-BG"/>
              </w:rPr>
              <w:t>кг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312D" w:rsidRPr="00711422" w:rsidRDefault="0076312D" w:rsidP="0076312D">
            <w:pPr>
              <w:jc w:val="right"/>
              <w:rPr>
                <w:sz w:val="24"/>
                <w:szCs w:val="24"/>
                <w:lang w:val="bg-BG"/>
              </w:rPr>
            </w:pPr>
            <w:r w:rsidRPr="00711422">
              <w:rPr>
                <w:sz w:val="24"/>
                <w:szCs w:val="24"/>
                <w:lang w:val="bg-BG"/>
              </w:rPr>
              <w:t>3416.0</w:t>
            </w:r>
          </w:p>
        </w:tc>
      </w:tr>
      <w:tr w:rsidR="0076312D" w:rsidRPr="00711422" w:rsidTr="0076312D">
        <w:trPr>
          <w:trHeight w:val="264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312D" w:rsidRPr="00711422" w:rsidRDefault="0076312D" w:rsidP="0076312D">
            <w:pPr>
              <w:jc w:val="center"/>
              <w:rPr>
                <w:sz w:val="24"/>
                <w:szCs w:val="24"/>
                <w:lang w:val="bg-BG"/>
              </w:rPr>
            </w:pPr>
            <w:r w:rsidRPr="00711422">
              <w:rPr>
                <w:sz w:val="24"/>
                <w:szCs w:val="24"/>
                <w:lang w:val="bg-BG"/>
              </w:rPr>
              <w:t>14</w:t>
            </w:r>
          </w:p>
        </w:tc>
        <w:tc>
          <w:tcPr>
            <w:tcW w:w="6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312D" w:rsidRPr="00711422" w:rsidRDefault="0076312D" w:rsidP="0076312D">
            <w:pPr>
              <w:rPr>
                <w:sz w:val="24"/>
                <w:szCs w:val="24"/>
                <w:lang w:val="bg-BG"/>
              </w:rPr>
            </w:pPr>
            <w:r w:rsidRPr="00711422">
              <w:rPr>
                <w:sz w:val="24"/>
                <w:szCs w:val="24"/>
                <w:lang w:val="bg-BG"/>
              </w:rPr>
              <w:t>ДИЛАТАЦИОННА ФУГА СЪС 3 СМ  СТИРОПОР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312D" w:rsidRPr="00711422" w:rsidRDefault="0076312D" w:rsidP="0076312D">
            <w:pPr>
              <w:jc w:val="center"/>
              <w:rPr>
                <w:sz w:val="24"/>
                <w:szCs w:val="24"/>
                <w:lang w:val="bg-BG"/>
              </w:rPr>
            </w:pPr>
            <w:r w:rsidRPr="00711422">
              <w:rPr>
                <w:sz w:val="24"/>
                <w:szCs w:val="24"/>
                <w:lang w:val="bg-BG"/>
              </w:rPr>
              <w:t>м2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312D" w:rsidRPr="00711422" w:rsidRDefault="0076312D" w:rsidP="0076312D">
            <w:pPr>
              <w:jc w:val="right"/>
              <w:rPr>
                <w:sz w:val="24"/>
                <w:szCs w:val="24"/>
                <w:lang w:val="bg-BG"/>
              </w:rPr>
            </w:pPr>
            <w:r w:rsidRPr="00711422">
              <w:rPr>
                <w:sz w:val="24"/>
                <w:szCs w:val="24"/>
                <w:lang w:val="bg-BG"/>
              </w:rPr>
              <w:t>10.0</w:t>
            </w:r>
          </w:p>
        </w:tc>
      </w:tr>
      <w:tr w:rsidR="0076312D" w:rsidRPr="00711422" w:rsidTr="0076312D">
        <w:trPr>
          <w:trHeight w:val="528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312D" w:rsidRPr="00711422" w:rsidRDefault="0076312D" w:rsidP="0076312D">
            <w:pPr>
              <w:jc w:val="center"/>
              <w:rPr>
                <w:sz w:val="24"/>
                <w:szCs w:val="24"/>
                <w:lang w:val="bg-BG"/>
              </w:rPr>
            </w:pPr>
            <w:r w:rsidRPr="00711422">
              <w:rPr>
                <w:sz w:val="24"/>
                <w:szCs w:val="24"/>
                <w:lang w:val="bg-BG"/>
              </w:rPr>
              <w:t>15</w:t>
            </w:r>
          </w:p>
        </w:tc>
        <w:tc>
          <w:tcPr>
            <w:tcW w:w="6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312D" w:rsidRPr="00711422" w:rsidRDefault="0076312D" w:rsidP="0076312D">
            <w:pPr>
              <w:rPr>
                <w:sz w:val="24"/>
                <w:szCs w:val="24"/>
                <w:lang w:val="bg-BG"/>
              </w:rPr>
            </w:pPr>
            <w:r w:rsidRPr="00711422">
              <w:rPr>
                <w:sz w:val="24"/>
                <w:szCs w:val="24"/>
                <w:lang w:val="bg-BG"/>
              </w:rPr>
              <w:t xml:space="preserve">НАПРАВА НАСИП ЗА ПЪТИЩА ОТ РЕЦИКЛИРАН СКАЛЕН МАТЕРИАЛ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312D" w:rsidRPr="00711422" w:rsidRDefault="0076312D" w:rsidP="0076312D">
            <w:pPr>
              <w:jc w:val="center"/>
              <w:rPr>
                <w:sz w:val="24"/>
                <w:szCs w:val="24"/>
                <w:lang w:val="bg-BG"/>
              </w:rPr>
            </w:pPr>
            <w:r w:rsidRPr="00711422">
              <w:rPr>
                <w:sz w:val="24"/>
                <w:szCs w:val="24"/>
                <w:lang w:val="bg-BG"/>
              </w:rPr>
              <w:t>м3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312D" w:rsidRPr="00711422" w:rsidRDefault="0076312D" w:rsidP="0076312D">
            <w:pPr>
              <w:jc w:val="right"/>
              <w:rPr>
                <w:sz w:val="24"/>
                <w:szCs w:val="24"/>
                <w:lang w:val="bg-BG"/>
              </w:rPr>
            </w:pPr>
            <w:r w:rsidRPr="00711422">
              <w:rPr>
                <w:sz w:val="24"/>
                <w:szCs w:val="24"/>
                <w:lang w:val="bg-BG"/>
              </w:rPr>
              <w:t>55.0</w:t>
            </w:r>
          </w:p>
        </w:tc>
      </w:tr>
      <w:tr w:rsidR="0076312D" w:rsidRPr="00711422" w:rsidTr="0076312D">
        <w:trPr>
          <w:trHeight w:val="264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312D" w:rsidRPr="00711422" w:rsidRDefault="0076312D" w:rsidP="0076312D">
            <w:pPr>
              <w:jc w:val="center"/>
              <w:rPr>
                <w:sz w:val="24"/>
                <w:szCs w:val="24"/>
                <w:lang w:val="bg-BG"/>
              </w:rPr>
            </w:pPr>
            <w:r w:rsidRPr="00711422">
              <w:rPr>
                <w:sz w:val="24"/>
                <w:szCs w:val="24"/>
                <w:lang w:val="bg-BG"/>
              </w:rPr>
              <w:t>16</w:t>
            </w:r>
          </w:p>
        </w:tc>
        <w:tc>
          <w:tcPr>
            <w:tcW w:w="6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312D" w:rsidRPr="00711422" w:rsidRDefault="0076312D" w:rsidP="0076312D">
            <w:pPr>
              <w:rPr>
                <w:sz w:val="24"/>
                <w:szCs w:val="24"/>
                <w:lang w:val="bg-BG"/>
              </w:rPr>
            </w:pPr>
            <w:r w:rsidRPr="00711422">
              <w:rPr>
                <w:sz w:val="24"/>
                <w:szCs w:val="24"/>
                <w:lang w:val="bg-BG"/>
              </w:rPr>
              <w:t xml:space="preserve">НАПРАВА НАСИП ЗА ПЪТИЩА ОТ СКАЛНИ ПОЧВИ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312D" w:rsidRPr="00711422" w:rsidRDefault="0076312D" w:rsidP="0076312D">
            <w:pPr>
              <w:jc w:val="center"/>
              <w:rPr>
                <w:sz w:val="24"/>
                <w:szCs w:val="24"/>
                <w:lang w:val="bg-BG"/>
              </w:rPr>
            </w:pPr>
            <w:r w:rsidRPr="00711422">
              <w:rPr>
                <w:sz w:val="24"/>
                <w:szCs w:val="24"/>
                <w:lang w:val="bg-BG"/>
              </w:rPr>
              <w:t>м3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312D" w:rsidRPr="00711422" w:rsidRDefault="0076312D" w:rsidP="0076312D">
            <w:pPr>
              <w:jc w:val="right"/>
              <w:rPr>
                <w:sz w:val="24"/>
                <w:szCs w:val="24"/>
                <w:lang w:val="bg-BG"/>
              </w:rPr>
            </w:pPr>
            <w:r w:rsidRPr="00711422">
              <w:rPr>
                <w:sz w:val="24"/>
                <w:szCs w:val="24"/>
                <w:lang w:val="bg-BG"/>
              </w:rPr>
              <w:t>23.0</w:t>
            </w:r>
          </w:p>
        </w:tc>
      </w:tr>
      <w:tr w:rsidR="0076312D" w:rsidRPr="00711422" w:rsidTr="0076312D">
        <w:trPr>
          <w:trHeight w:val="264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312D" w:rsidRPr="00711422" w:rsidRDefault="0076312D" w:rsidP="0076312D">
            <w:pPr>
              <w:jc w:val="center"/>
              <w:rPr>
                <w:sz w:val="24"/>
                <w:szCs w:val="24"/>
                <w:lang w:val="bg-BG"/>
              </w:rPr>
            </w:pPr>
            <w:r w:rsidRPr="00711422">
              <w:rPr>
                <w:sz w:val="24"/>
                <w:szCs w:val="24"/>
                <w:lang w:val="bg-BG"/>
              </w:rPr>
              <w:t>17</w:t>
            </w:r>
          </w:p>
        </w:tc>
        <w:tc>
          <w:tcPr>
            <w:tcW w:w="6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312D" w:rsidRPr="00711422" w:rsidRDefault="0076312D" w:rsidP="0076312D">
            <w:pPr>
              <w:rPr>
                <w:sz w:val="24"/>
                <w:szCs w:val="24"/>
                <w:lang w:val="bg-BG"/>
              </w:rPr>
            </w:pPr>
            <w:r w:rsidRPr="00711422">
              <w:rPr>
                <w:sz w:val="24"/>
                <w:szCs w:val="24"/>
                <w:lang w:val="bg-BG"/>
              </w:rPr>
              <w:t>НАТОВАРВАНЕ СКАЛНИ ПОЧВИ НА КАМИОН - РЪЧНО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312D" w:rsidRPr="00711422" w:rsidRDefault="0076312D" w:rsidP="0076312D">
            <w:pPr>
              <w:jc w:val="center"/>
              <w:rPr>
                <w:sz w:val="24"/>
                <w:szCs w:val="24"/>
                <w:lang w:val="bg-BG"/>
              </w:rPr>
            </w:pPr>
            <w:r w:rsidRPr="00711422">
              <w:rPr>
                <w:sz w:val="24"/>
                <w:szCs w:val="24"/>
                <w:lang w:val="bg-BG"/>
              </w:rPr>
              <w:t>м3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312D" w:rsidRPr="00711422" w:rsidRDefault="0076312D" w:rsidP="0076312D">
            <w:pPr>
              <w:jc w:val="right"/>
              <w:rPr>
                <w:sz w:val="24"/>
                <w:szCs w:val="24"/>
                <w:lang w:val="bg-BG"/>
              </w:rPr>
            </w:pPr>
            <w:r w:rsidRPr="00711422">
              <w:rPr>
                <w:sz w:val="24"/>
                <w:szCs w:val="24"/>
                <w:lang w:val="bg-BG"/>
              </w:rPr>
              <w:t>28.0</w:t>
            </w:r>
          </w:p>
        </w:tc>
      </w:tr>
      <w:tr w:rsidR="0076312D" w:rsidRPr="00711422" w:rsidTr="0076312D">
        <w:trPr>
          <w:trHeight w:val="264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312D" w:rsidRPr="00711422" w:rsidRDefault="0076312D" w:rsidP="0076312D">
            <w:pPr>
              <w:jc w:val="center"/>
              <w:rPr>
                <w:sz w:val="24"/>
                <w:szCs w:val="24"/>
                <w:lang w:val="bg-BG"/>
              </w:rPr>
            </w:pPr>
            <w:r w:rsidRPr="00711422">
              <w:rPr>
                <w:sz w:val="24"/>
                <w:szCs w:val="24"/>
                <w:lang w:val="bg-BG"/>
              </w:rPr>
              <w:t>18</w:t>
            </w:r>
          </w:p>
        </w:tc>
        <w:tc>
          <w:tcPr>
            <w:tcW w:w="6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312D" w:rsidRPr="00711422" w:rsidRDefault="0076312D" w:rsidP="0076312D">
            <w:pPr>
              <w:rPr>
                <w:sz w:val="24"/>
                <w:szCs w:val="24"/>
                <w:lang w:val="bg-BG"/>
              </w:rPr>
            </w:pPr>
            <w:r w:rsidRPr="00711422">
              <w:rPr>
                <w:sz w:val="24"/>
                <w:szCs w:val="24"/>
                <w:lang w:val="bg-BG"/>
              </w:rPr>
              <w:t>ПРЕВОЗ СЪС САМОСВАЛ СКАЛНИ ПОЧВИ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312D" w:rsidRPr="00711422" w:rsidRDefault="0076312D" w:rsidP="0076312D">
            <w:pPr>
              <w:jc w:val="center"/>
              <w:rPr>
                <w:sz w:val="24"/>
                <w:szCs w:val="24"/>
                <w:lang w:val="bg-BG"/>
              </w:rPr>
            </w:pPr>
            <w:r w:rsidRPr="00711422">
              <w:rPr>
                <w:sz w:val="24"/>
                <w:szCs w:val="24"/>
                <w:lang w:val="bg-BG"/>
              </w:rPr>
              <w:t>м3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312D" w:rsidRPr="00711422" w:rsidRDefault="0076312D" w:rsidP="0076312D">
            <w:pPr>
              <w:jc w:val="right"/>
              <w:rPr>
                <w:sz w:val="24"/>
                <w:szCs w:val="24"/>
                <w:lang w:val="bg-BG"/>
              </w:rPr>
            </w:pPr>
            <w:r w:rsidRPr="00711422">
              <w:rPr>
                <w:sz w:val="24"/>
                <w:szCs w:val="24"/>
                <w:lang w:val="bg-BG"/>
              </w:rPr>
              <w:t>107.0</w:t>
            </w:r>
          </w:p>
        </w:tc>
      </w:tr>
      <w:tr w:rsidR="0076312D" w:rsidRPr="00711422" w:rsidTr="0076312D">
        <w:trPr>
          <w:trHeight w:val="264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312D" w:rsidRPr="00711422" w:rsidRDefault="0076312D" w:rsidP="0076312D">
            <w:pPr>
              <w:jc w:val="center"/>
              <w:rPr>
                <w:sz w:val="24"/>
                <w:szCs w:val="24"/>
                <w:lang w:val="bg-BG"/>
              </w:rPr>
            </w:pPr>
            <w:r w:rsidRPr="00711422">
              <w:rPr>
                <w:sz w:val="24"/>
                <w:szCs w:val="24"/>
                <w:lang w:val="bg-BG"/>
              </w:rPr>
              <w:t>19</w:t>
            </w:r>
          </w:p>
        </w:tc>
        <w:tc>
          <w:tcPr>
            <w:tcW w:w="6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312D" w:rsidRPr="00711422" w:rsidRDefault="0076312D" w:rsidP="0076312D">
            <w:pPr>
              <w:rPr>
                <w:sz w:val="24"/>
                <w:szCs w:val="24"/>
                <w:lang w:val="bg-BG"/>
              </w:rPr>
            </w:pPr>
            <w:r w:rsidRPr="00711422">
              <w:rPr>
                <w:sz w:val="24"/>
                <w:szCs w:val="24"/>
                <w:lang w:val="bg-BG"/>
              </w:rPr>
              <w:t>ПРЕВОЗ СЪС САМОСВАЛ ЗЕМНИ ПОЧВИ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312D" w:rsidRPr="00711422" w:rsidRDefault="0076312D" w:rsidP="0076312D">
            <w:pPr>
              <w:jc w:val="center"/>
              <w:rPr>
                <w:sz w:val="24"/>
                <w:szCs w:val="24"/>
                <w:lang w:val="bg-BG"/>
              </w:rPr>
            </w:pPr>
            <w:r w:rsidRPr="00711422">
              <w:rPr>
                <w:sz w:val="24"/>
                <w:szCs w:val="24"/>
                <w:lang w:val="bg-BG"/>
              </w:rPr>
              <w:t>м3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312D" w:rsidRPr="00711422" w:rsidRDefault="0076312D" w:rsidP="0076312D">
            <w:pPr>
              <w:jc w:val="right"/>
              <w:rPr>
                <w:sz w:val="24"/>
                <w:szCs w:val="24"/>
                <w:lang w:val="bg-BG"/>
              </w:rPr>
            </w:pPr>
            <w:r w:rsidRPr="00711422">
              <w:rPr>
                <w:sz w:val="24"/>
                <w:szCs w:val="24"/>
                <w:lang w:val="bg-BG"/>
              </w:rPr>
              <w:t>245.0</w:t>
            </w:r>
          </w:p>
        </w:tc>
      </w:tr>
      <w:tr w:rsidR="0076312D" w:rsidRPr="00711422" w:rsidTr="0076312D">
        <w:trPr>
          <w:trHeight w:val="264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312D" w:rsidRPr="00711422" w:rsidRDefault="0076312D" w:rsidP="0076312D">
            <w:pPr>
              <w:jc w:val="center"/>
              <w:rPr>
                <w:sz w:val="24"/>
                <w:szCs w:val="24"/>
                <w:lang w:val="bg-BG"/>
              </w:rPr>
            </w:pPr>
            <w:r w:rsidRPr="00711422">
              <w:rPr>
                <w:sz w:val="24"/>
                <w:szCs w:val="24"/>
                <w:lang w:val="bg-BG"/>
              </w:rPr>
              <w:t>20</w:t>
            </w:r>
          </w:p>
        </w:tc>
        <w:tc>
          <w:tcPr>
            <w:tcW w:w="6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312D" w:rsidRPr="00711422" w:rsidRDefault="0076312D" w:rsidP="0076312D">
            <w:pPr>
              <w:rPr>
                <w:sz w:val="24"/>
                <w:szCs w:val="24"/>
                <w:lang w:val="bg-BG"/>
              </w:rPr>
            </w:pPr>
            <w:r w:rsidRPr="00711422">
              <w:rPr>
                <w:sz w:val="24"/>
                <w:szCs w:val="24"/>
                <w:lang w:val="bg-BG"/>
              </w:rPr>
              <w:t>ПРЕВОЗ БЕТОН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312D" w:rsidRPr="00711422" w:rsidRDefault="0076312D" w:rsidP="0076312D">
            <w:pPr>
              <w:jc w:val="center"/>
              <w:rPr>
                <w:sz w:val="24"/>
                <w:szCs w:val="24"/>
                <w:lang w:val="bg-BG"/>
              </w:rPr>
            </w:pPr>
            <w:r w:rsidRPr="00711422">
              <w:rPr>
                <w:sz w:val="24"/>
                <w:szCs w:val="24"/>
                <w:lang w:val="bg-BG"/>
              </w:rPr>
              <w:t>м3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312D" w:rsidRPr="00711422" w:rsidRDefault="0076312D" w:rsidP="0076312D">
            <w:pPr>
              <w:jc w:val="right"/>
              <w:rPr>
                <w:sz w:val="24"/>
                <w:szCs w:val="24"/>
                <w:lang w:val="bg-BG"/>
              </w:rPr>
            </w:pPr>
            <w:r w:rsidRPr="00711422">
              <w:rPr>
                <w:sz w:val="24"/>
                <w:szCs w:val="24"/>
                <w:lang w:val="bg-BG"/>
              </w:rPr>
              <w:t>134.0</w:t>
            </w:r>
          </w:p>
        </w:tc>
      </w:tr>
      <w:tr w:rsidR="0076312D" w:rsidRPr="00711422" w:rsidTr="0076312D">
        <w:trPr>
          <w:trHeight w:val="264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312D" w:rsidRPr="00711422" w:rsidRDefault="0076312D" w:rsidP="0076312D">
            <w:pPr>
              <w:jc w:val="center"/>
              <w:rPr>
                <w:sz w:val="24"/>
                <w:szCs w:val="24"/>
                <w:lang w:val="bg-BG"/>
              </w:rPr>
            </w:pPr>
            <w:r w:rsidRPr="00711422">
              <w:rPr>
                <w:sz w:val="24"/>
                <w:szCs w:val="24"/>
                <w:lang w:val="bg-BG"/>
              </w:rPr>
              <w:t>21</w:t>
            </w:r>
          </w:p>
        </w:tc>
        <w:tc>
          <w:tcPr>
            <w:tcW w:w="6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312D" w:rsidRPr="00711422" w:rsidRDefault="0076312D" w:rsidP="0076312D">
            <w:pPr>
              <w:rPr>
                <w:sz w:val="24"/>
                <w:szCs w:val="24"/>
                <w:lang w:val="bg-BG"/>
              </w:rPr>
            </w:pPr>
            <w:r w:rsidRPr="00711422">
              <w:rPr>
                <w:sz w:val="24"/>
                <w:szCs w:val="24"/>
                <w:lang w:val="bg-BG"/>
              </w:rPr>
              <w:t>РАБОТНО СКЕЛЕ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312D" w:rsidRPr="00711422" w:rsidRDefault="0076312D" w:rsidP="0076312D">
            <w:pPr>
              <w:jc w:val="center"/>
              <w:rPr>
                <w:sz w:val="24"/>
                <w:szCs w:val="24"/>
                <w:lang w:val="bg-BG"/>
              </w:rPr>
            </w:pPr>
            <w:r w:rsidRPr="00711422">
              <w:rPr>
                <w:sz w:val="24"/>
                <w:szCs w:val="24"/>
                <w:lang w:val="bg-BG"/>
              </w:rPr>
              <w:t>м3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312D" w:rsidRPr="00711422" w:rsidRDefault="0076312D" w:rsidP="0076312D">
            <w:pPr>
              <w:jc w:val="right"/>
              <w:rPr>
                <w:sz w:val="24"/>
                <w:szCs w:val="24"/>
                <w:lang w:val="bg-BG"/>
              </w:rPr>
            </w:pPr>
            <w:r w:rsidRPr="00711422">
              <w:rPr>
                <w:sz w:val="24"/>
                <w:szCs w:val="24"/>
                <w:lang w:val="bg-BG"/>
              </w:rPr>
              <w:t>1.0</w:t>
            </w:r>
          </w:p>
        </w:tc>
      </w:tr>
      <w:tr w:rsidR="0076312D" w:rsidRPr="00711422" w:rsidTr="0076312D">
        <w:trPr>
          <w:trHeight w:val="528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312D" w:rsidRPr="00711422" w:rsidRDefault="0076312D" w:rsidP="0076312D">
            <w:pPr>
              <w:jc w:val="center"/>
              <w:rPr>
                <w:sz w:val="24"/>
                <w:szCs w:val="24"/>
                <w:lang w:val="bg-BG"/>
              </w:rPr>
            </w:pPr>
            <w:r w:rsidRPr="00711422">
              <w:rPr>
                <w:sz w:val="24"/>
                <w:szCs w:val="24"/>
                <w:lang w:val="bg-BG"/>
              </w:rPr>
              <w:t>22</w:t>
            </w:r>
          </w:p>
        </w:tc>
        <w:tc>
          <w:tcPr>
            <w:tcW w:w="6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312D" w:rsidRPr="00711422" w:rsidRDefault="0076312D" w:rsidP="0076312D">
            <w:pPr>
              <w:rPr>
                <w:sz w:val="24"/>
                <w:szCs w:val="24"/>
                <w:lang w:val="bg-BG"/>
              </w:rPr>
            </w:pPr>
            <w:r w:rsidRPr="00711422">
              <w:rPr>
                <w:sz w:val="24"/>
                <w:szCs w:val="24"/>
                <w:lang w:val="bg-BG"/>
              </w:rPr>
              <w:t xml:space="preserve">Почистване на </w:t>
            </w:r>
            <w:proofErr w:type="spellStart"/>
            <w:r w:rsidRPr="00711422">
              <w:rPr>
                <w:sz w:val="24"/>
                <w:szCs w:val="24"/>
                <w:lang w:val="bg-BG"/>
              </w:rPr>
              <w:t>бет</w:t>
            </w:r>
            <w:proofErr w:type="spellEnd"/>
            <w:r w:rsidRPr="00711422">
              <w:rPr>
                <w:sz w:val="24"/>
                <w:szCs w:val="24"/>
                <w:lang w:val="bg-BG"/>
              </w:rPr>
              <w:t>.</w:t>
            </w:r>
            <w:r w:rsidR="00711422">
              <w:rPr>
                <w:sz w:val="24"/>
                <w:szCs w:val="24"/>
              </w:rPr>
              <w:t xml:space="preserve"> </w:t>
            </w:r>
            <w:bookmarkStart w:id="0" w:name="_GoBack"/>
            <w:bookmarkEnd w:id="0"/>
            <w:r w:rsidRPr="00711422">
              <w:rPr>
                <w:sz w:val="24"/>
                <w:szCs w:val="24"/>
                <w:lang w:val="bg-BG"/>
              </w:rPr>
              <w:t xml:space="preserve">повърхност в зоната на снаждане (отнемане на пласт 5мм и измиване)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312D" w:rsidRPr="00711422" w:rsidRDefault="0076312D" w:rsidP="0076312D">
            <w:pPr>
              <w:jc w:val="center"/>
              <w:rPr>
                <w:sz w:val="24"/>
                <w:szCs w:val="24"/>
                <w:lang w:val="bg-BG"/>
              </w:rPr>
            </w:pPr>
            <w:r w:rsidRPr="00711422">
              <w:rPr>
                <w:sz w:val="24"/>
                <w:szCs w:val="24"/>
                <w:lang w:val="bg-BG"/>
              </w:rPr>
              <w:t>м2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312D" w:rsidRPr="00711422" w:rsidRDefault="0076312D" w:rsidP="0076312D">
            <w:pPr>
              <w:jc w:val="right"/>
              <w:rPr>
                <w:sz w:val="24"/>
                <w:szCs w:val="24"/>
                <w:lang w:val="bg-BG"/>
              </w:rPr>
            </w:pPr>
            <w:r w:rsidRPr="00711422">
              <w:rPr>
                <w:sz w:val="24"/>
                <w:szCs w:val="24"/>
                <w:lang w:val="bg-BG"/>
              </w:rPr>
              <w:t>6.0</w:t>
            </w:r>
          </w:p>
        </w:tc>
      </w:tr>
      <w:tr w:rsidR="0076312D" w:rsidRPr="00711422" w:rsidTr="0076312D">
        <w:trPr>
          <w:trHeight w:val="528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312D" w:rsidRPr="00711422" w:rsidRDefault="0076312D" w:rsidP="0076312D">
            <w:pPr>
              <w:jc w:val="center"/>
              <w:rPr>
                <w:sz w:val="24"/>
                <w:szCs w:val="24"/>
                <w:lang w:val="bg-BG"/>
              </w:rPr>
            </w:pPr>
            <w:r w:rsidRPr="00711422">
              <w:rPr>
                <w:sz w:val="24"/>
                <w:szCs w:val="24"/>
                <w:lang w:val="bg-BG"/>
              </w:rPr>
              <w:t>23</w:t>
            </w:r>
          </w:p>
        </w:tc>
        <w:tc>
          <w:tcPr>
            <w:tcW w:w="6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312D" w:rsidRPr="00711422" w:rsidRDefault="0076312D" w:rsidP="0076312D">
            <w:pPr>
              <w:rPr>
                <w:sz w:val="24"/>
                <w:szCs w:val="24"/>
                <w:lang w:val="bg-BG"/>
              </w:rPr>
            </w:pPr>
            <w:r w:rsidRPr="00711422">
              <w:rPr>
                <w:sz w:val="24"/>
                <w:szCs w:val="24"/>
                <w:lang w:val="bg-BG"/>
              </w:rPr>
              <w:t xml:space="preserve">Монтаж на анкери от стомана N10 в отвори с ф15 с циментов разтвор М100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312D" w:rsidRPr="00711422" w:rsidRDefault="0076312D" w:rsidP="0076312D">
            <w:pPr>
              <w:jc w:val="center"/>
              <w:rPr>
                <w:sz w:val="24"/>
                <w:szCs w:val="24"/>
                <w:lang w:val="bg-BG"/>
              </w:rPr>
            </w:pPr>
            <w:r w:rsidRPr="00711422">
              <w:rPr>
                <w:sz w:val="24"/>
                <w:szCs w:val="24"/>
                <w:lang w:val="bg-BG"/>
              </w:rPr>
              <w:t>бр.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312D" w:rsidRPr="00711422" w:rsidRDefault="0076312D" w:rsidP="0076312D">
            <w:pPr>
              <w:jc w:val="right"/>
              <w:rPr>
                <w:sz w:val="24"/>
                <w:szCs w:val="24"/>
                <w:lang w:val="bg-BG"/>
              </w:rPr>
            </w:pPr>
            <w:r w:rsidRPr="00711422">
              <w:rPr>
                <w:sz w:val="24"/>
                <w:szCs w:val="24"/>
                <w:lang w:val="bg-BG"/>
              </w:rPr>
              <w:t>75.0</w:t>
            </w:r>
          </w:p>
        </w:tc>
      </w:tr>
    </w:tbl>
    <w:p w:rsidR="0076312D" w:rsidRDefault="0076312D" w:rsidP="0076312D">
      <w:pPr>
        <w:jc w:val="center"/>
      </w:pPr>
    </w:p>
    <w:p w:rsidR="007F7DB2" w:rsidRDefault="007F7DB2" w:rsidP="0076312D">
      <w:pPr>
        <w:jc w:val="center"/>
      </w:pPr>
    </w:p>
    <w:p w:rsidR="007F7DB2" w:rsidRDefault="007F7DB2" w:rsidP="0076312D">
      <w:pPr>
        <w:jc w:val="center"/>
      </w:pPr>
    </w:p>
    <w:p w:rsidR="007F7DB2" w:rsidRDefault="007F7DB2" w:rsidP="0076312D">
      <w:pPr>
        <w:jc w:val="center"/>
      </w:pPr>
    </w:p>
    <w:p w:rsidR="007F7DB2" w:rsidRDefault="007F7DB2" w:rsidP="0076312D">
      <w:pPr>
        <w:jc w:val="center"/>
      </w:pPr>
    </w:p>
    <w:p w:rsidR="007F7DB2" w:rsidRDefault="007F7DB2" w:rsidP="0076312D">
      <w:pPr>
        <w:jc w:val="center"/>
      </w:pPr>
    </w:p>
    <w:p w:rsidR="007F7DB2" w:rsidRDefault="007F7DB2" w:rsidP="0076312D">
      <w:pPr>
        <w:jc w:val="center"/>
      </w:pPr>
    </w:p>
    <w:sectPr w:rsidR="007F7DB2" w:rsidSect="00B432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C2064"/>
    <w:rsid w:val="000728FF"/>
    <w:rsid w:val="002D5D95"/>
    <w:rsid w:val="00376092"/>
    <w:rsid w:val="003C2064"/>
    <w:rsid w:val="00463F53"/>
    <w:rsid w:val="00711422"/>
    <w:rsid w:val="0076312D"/>
    <w:rsid w:val="00777003"/>
    <w:rsid w:val="007F7DB2"/>
    <w:rsid w:val="00A25645"/>
    <w:rsid w:val="00B43234"/>
    <w:rsid w:val="00C51844"/>
    <w:rsid w:val="00CA2BCC"/>
    <w:rsid w:val="00DC01ED"/>
    <w:rsid w:val="00DD411D"/>
    <w:rsid w:val="00DF66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2FF3C5A-AA25-48C3-A356-9491090086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20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3C2064"/>
    <w:pPr>
      <w:ind w:left="288"/>
    </w:pPr>
    <w:rPr>
      <w:b/>
      <w:sz w:val="28"/>
      <w:lang w:val="bg-BG"/>
    </w:rPr>
  </w:style>
  <w:style w:type="character" w:customStyle="1" w:styleId="BodyTextIndentChar">
    <w:name w:val="Body Text Indent Char"/>
    <w:basedOn w:val="DefaultParagraphFont"/>
    <w:link w:val="BodyTextIndent"/>
    <w:rsid w:val="003C2064"/>
    <w:rPr>
      <w:rFonts w:ascii="Times New Roman" w:eastAsia="Times New Roman" w:hAnsi="Times New Roman" w:cs="Times New Roman"/>
      <w:b/>
      <w:sz w:val="28"/>
      <w:szCs w:val="20"/>
      <w:lang w:eastAsia="bg-BG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3C2064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3C2064"/>
    <w:rPr>
      <w:rFonts w:ascii="Times New Roman" w:eastAsia="Times New Roman" w:hAnsi="Times New Roman" w:cs="Times New Roman"/>
      <w:sz w:val="20"/>
      <w:szCs w:val="20"/>
      <w:lang w:val="en-US" w:eastAsia="bg-BG"/>
    </w:rPr>
  </w:style>
  <w:style w:type="paragraph" w:customStyle="1" w:styleId="Default">
    <w:name w:val="Default"/>
    <w:rsid w:val="00A2564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197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493</Words>
  <Characters>2811</Characters>
  <Application>Microsoft Office Word</Application>
  <DocSecurity>0</DocSecurity>
  <Lines>23</Lines>
  <Paragraphs>6</Paragraphs>
  <ScaleCrop>false</ScaleCrop>
  <Company/>
  <LinksUpToDate>false</LinksUpToDate>
  <CharactersWithSpaces>3298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User</cp:lastModifiedBy>
  <cp:revision>11</cp:revision>
  <dcterms:created xsi:type="dcterms:W3CDTF">2018-06-20T13:38:00Z</dcterms:created>
  <dcterms:modified xsi:type="dcterms:W3CDTF">2018-06-26T10:49:00Z</dcterms:modified>
</cp:coreProperties>
</file>