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21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A56FC4" w:rsidRDefault="00A56FC4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3633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на обществена поръчка </w:t>
      </w:r>
      <w:r w:rsidR="00F10371" w:rsidRPr="00F10371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с предмет</w:t>
      </w:r>
      <w:r w:rsidR="000752B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:</w:t>
      </w:r>
      <w:r w:rsidR="00F10371" w:rsidRPr="00F10371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r w:rsidR="006B7A5A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И</w:t>
      </w:r>
      <w:r w:rsidR="0036339B" w:rsidRPr="0036339B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збор на изпълнител на СМР за „</w:t>
      </w:r>
      <w:proofErr w:type="spellStart"/>
      <w:r w:rsidR="0036339B" w:rsidRPr="0036339B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Рeконструкция</w:t>
      </w:r>
      <w:proofErr w:type="spellEnd"/>
      <w:r w:rsidR="0036339B" w:rsidRPr="0036339B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на Улица 2, етап 1, с. Сопотот, община Рудозем”</w:t>
      </w:r>
    </w:p>
    <w:p w:rsidR="0036339B" w:rsidRPr="00C5204D" w:rsidRDefault="0036339B" w:rsidP="003633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56FC4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C5204D" w:rsidRPr="00C5204D" w:rsidRDefault="00423461" w:rsidP="00A56F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на обществена поръчка </w:t>
      </w:r>
      <w:r w:rsidR="00F10371" w:rsidRPr="00F1037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 предмет </w:t>
      </w:r>
      <w:r w:rsidR="006B7A5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</w:t>
      </w:r>
      <w:bookmarkStart w:id="0" w:name="_GoBack"/>
      <w:bookmarkEnd w:id="0"/>
      <w:r w:rsidR="0036339B" w:rsidRPr="0036339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збор на изпълнител на СМР за „</w:t>
      </w:r>
      <w:proofErr w:type="spellStart"/>
      <w:r w:rsidR="0036339B" w:rsidRPr="0036339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Рeконструкция</w:t>
      </w:r>
      <w:proofErr w:type="spellEnd"/>
      <w:r w:rsidR="0036339B" w:rsidRPr="0036339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Улица 2, етап 1, с. Сопотот, община Рудозем”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56FC4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</w:t>
      </w:r>
    </w:p>
    <w:p w:rsidR="00A56FC4" w:rsidRDefault="00A56FC4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</w:p>
    <w:p w:rsidR="00C5204D" w:rsidRPr="00C5204D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както следва: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56FC4" w:rsidRDefault="00A56FC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9861" w:type="dxa"/>
        <w:tblInd w:w="2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3303"/>
        <w:gridCol w:w="940"/>
        <w:gridCol w:w="1280"/>
        <w:gridCol w:w="1010"/>
        <w:gridCol w:w="1430"/>
        <w:gridCol w:w="1395"/>
      </w:tblGrid>
      <w:tr w:rsidR="0036339B" w:rsidRPr="00C46759" w:rsidTr="0036339B">
        <w:trPr>
          <w:trHeight w:val="591"/>
        </w:trPr>
        <w:tc>
          <w:tcPr>
            <w:tcW w:w="9861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46759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КОЛИЧЕСТВЕНА  СМЕТКА</w:t>
            </w:r>
          </w:p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4675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ЕТАП 1 </w:t>
            </w:r>
          </w:p>
        </w:tc>
      </w:tr>
      <w:tr w:rsidR="0036339B" w:rsidRPr="00C46759" w:rsidTr="0036339B">
        <w:trPr>
          <w:trHeight w:val="1132"/>
        </w:trPr>
        <w:tc>
          <w:tcPr>
            <w:tcW w:w="50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46759">
              <w:rPr>
                <w:rFonts w:ascii="Times New Roman" w:hAnsi="Times New Roman"/>
                <w:b/>
                <w:bCs/>
                <w:sz w:val="24"/>
                <w:szCs w:val="24"/>
              </w:rPr>
              <w:t>№ по ред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46759">
              <w:rPr>
                <w:rFonts w:ascii="Times New Roman" w:hAnsi="Times New Roman"/>
                <w:b/>
                <w:bCs/>
                <w:sz w:val="24"/>
                <w:szCs w:val="24"/>
              </w:rPr>
              <w:t>Видове СМР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46759">
              <w:rPr>
                <w:rFonts w:ascii="Times New Roman" w:hAnsi="Times New Roman"/>
                <w:b/>
                <w:bCs/>
                <w:sz w:val="24"/>
                <w:szCs w:val="24"/>
              </w:rPr>
              <w:t>Ед. мярка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46759">
              <w:rPr>
                <w:rFonts w:ascii="Times New Roman" w:hAnsi="Times New Roman"/>
                <w:b/>
                <w:bCs/>
                <w:sz w:val="24"/>
                <w:szCs w:val="24"/>
              </w:rPr>
              <w:t>Коли-</w:t>
            </w:r>
            <w:r w:rsidRPr="00C4675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C46759">
              <w:rPr>
                <w:rFonts w:ascii="Times New Roman" w:hAnsi="Times New Roman"/>
                <w:b/>
                <w:bCs/>
                <w:sz w:val="24"/>
                <w:szCs w:val="24"/>
              </w:rPr>
              <w:t>чество</w:t>
            </w:r>
            <w:proofErr w:type="spellEnd"/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Ед. цена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9B" w:rsidRPr="005F4C8F" w:rsidRDefault="0036339B" w:rsidP="003633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Предлагана цена в лв. без  ДДС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9B" w:rsidRPr="005F4C8F" w:rsidRDefault="0036339B" w:rsidP="003633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Цена в лв. с ДДС</w:t>
            </w:r>
          </w:p>
        </w:tc>
      </w:tr>
      <w:tr w:rsidR="0036339B" w:rsidRPr="00C46759" w:rsidTr="0036339B">
        <w:trPr>
          <w:trHeight w:val="382"/>
        </w:trPr>
        <w:tc>
          <w:tcPr>
            <w:tcW w:w="9861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 </w:t>
            </w:r>
            <w:r w:rsidRPr="00C46759">
              <w:rPr>
                <w:rFonts w:ascii="Times New Roman" w:hAnsi="Times New Roman"/>
                <w:b/>
                <w:bCs/>
                <w:sz w:val="24"/>
                <w:szCs w:val="24"/>
              </w:rPr>
              <w:t>І.ЗЕМНИ РАБОТИ</w:t>
            </w: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Изкоп за пътища до 3000 м3/км път в скални почви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312.0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 xml:space="preserve">Изкоп за полагане на бетонови  тръби ф 400 в </w:t>
            </w:r>
            <w:proofErr w:type="spellStart"/>
            <w:r w:rsidRPr="00C46759">
              <w:rPr>
                <w:rFonts w:ascii="Times New Roman" w:hAnsi="Times New Roman"/>
                <w:sz w:val="24"/>
                <w:szCs w:val="24"/>
              </w:rPr>
              <w:t>ск</w:t>
            </w:r>
            <w:proofErr w:type="spellEnd"/>
            <w:r w:rsidRPr="00C46759">
              <w:rPr>
                <w:rFonts w:ascii="Times New Roman" w:hAnsi="Times New Roman"/>
                <w:sz w:val="24"/>
                <w:szCs w:val="24"/>
              </w:rPr>
              <w:t>. п.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87.0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Изкоп за пътища в т. з. п.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272.0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Направа насип за пътища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99.0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 xml:space="preserve">Обратно засипване - канал </w:t>
            </w:r>
            <w:proofErr w:type="spellStart"/>
            <w:r w:rsidRPr="00C46759">
              <w:rPr>
                <w:rFonts w:ascii="Times New Roman" w:hAnsi="Times New Roman"/>
                <w:sz w:val="24"/>
                <w:szCs w:val="24"/>
              </w:rPr>
              <w:t>бет</w:t>
            </w:r>
            <w:proofErr w:type="spellEnd"/>
            <w:r w:rsidRPr="00C46759">
              <w:rPr>
                <w:rFonts w:ascii="Times New Roman" w:hAnsi="Times New Roman"/>
                <w:sz w:val="24"/>
                <w:szCs w:val="24"/>
              </w:rPr>
              <w:t>. тръби ф 400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83.0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6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Разваляне на асфалтобетонова настилка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4.0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3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Разбиване на бетон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6.0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54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 xml:space="preserve">Натоварване  </w:t>
            </w:r>
            <w:proofErr w:type="spellStart"/>
            <w:r w:rsidRPr="00C46759">
              <w:rPr>
                <w:rFonts w:ascii="Times New Roman" w:hAnsi="Times New Roman"/>
                <w:sz w:val="24"/>
                <w:szCs w:val="24"/>
              </w:rPr>
              <w:t>земна,скална</w:t>
            </w:r>
            <w:proofErr w:type="spellEnd"/>
            <w:r w:rsidRPr="00C46759">
              <w:rPr>
                <w:rFonts w:ascii="Times New Roman" w:hAnsi="Times New Roman"/>
                <w:sz w:val="24"/>
                <w:szCs w:val="24"/>
              </w:rPr>
              <w:t xml:space="preserve"> маса, развалена настилка и разбит бетон  на транспорт с багер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671.0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528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 xml:space="preserve">Превоз </w:t>
            </w:r>
            <w:proofErr w:type="spellStart"/>
            <w:r w:rsidRPr="00C46759">
              <w:rPr>
                <w:rFonts w:ascii="Times New Roman" w:hAnsi="Times New Roman"/>
                <w:sz w:val="24"/>
                <w:szCs w:val="24"/>
              </w:rPr>
              <w:t>земна,скална</w:t>
            </w:r>
            <w:proofErr w:type="spellEnd"/>
            <w:r w:rsidRPr="00C46759">
              <w:rPr>
                <w:rFonts w:ascii="Times New Roman" w:hAnsi="Times New Roman"/>
                <w:sz w:val="24"/>
                <w:szCs w:val="24"/>
              </w:rPr>
              <w:t xml:space="preserve"> маса, развалена настилка и разбит бетон  на транспорт с багер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671.0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Разриване  почви на депо с булдозер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671.0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Фугиране с ЦПР същ. стени суха зидария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180.0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264"/>
        </w:trPr>
        <w:tc>
          <w:tcPr>
            <w:tcW w:w="703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39B">
              <w:rPr>
                <w:rFonts w:ascii="Times New Roman" w:hAnsi="Times New Roman"/>
                <w:b/>
                <w:sz w:val="24"/>
                <w:szCs w:val="24"/>
              </w:rPr>
              <w:t>ОБЩО: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8776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8776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264"/>
        </w:trPr>
        <w:tc>
          <w:tcPr>
            <w:tcW w:w="9861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b/>
                <w:bCs/>
                <w:sz w:val="24"/>
                <w:szCs w:val="24"/>
              </w:rPr>
              <w:t>ІІ.ПЪТНИ РАБОТИ</w:t>
            </w:r>
            <w:r w:rsidRPr="00C4675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Направа на основа от трошен камък 0-63 - 30 см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360.0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Направа пясъчно легло - 4 см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80.0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528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 xml:space="preserve">Доставка и полагане на бетонови павета - 8 см, основно трасе, </w:t>
            </w:r>
            <w:proofErr w:type="spellStart"/>
            <w:r w:rsidRPr="00C46759">
              <w:rPr>
                <w:rFonts w:ascii="Times New Roman" w:hAnsi="Times New Roman"/>
                <w:sz w:val="24"/>
                <w:szCs w:val="24"/>
              </w:rPr>
              <w:t>отклонка</w:t>
            </w:r>
            <w:proofErr w:type="spellEnd"/>
            <w:r w:rsidRPr="00C46759">
              <w:rPr>
                <w:rFonts w:ascii="Times New Roman" w:hAnsi="Times New Roman"/>
                <w:sz w:val="24"/>
                <w:szCs w:val="24"/>
              </w:rPr>
              <w:t xml:space="preserve"> и подходи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1998.0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465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Доставка и полагане на  бетонови бордюри 18/35/50 на бетонова основа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579.0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Кофраж   за стени с прави повърхнини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117.0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 xml:space="preserve">Кофраж шапки </w:t>
            </w:r>
            <w:proofErr w:type="spellStart"/>
            <w:r w:rsidRPr="00C46759">
              <w:rPr>
                <w:rFonts w:ascii="Times New Roman" w:hAnsi="Times New Roman"/>
                <w:sz w:val="24"/>
                <w:szCs w:val="24"/>
              </w:rPr>
              <w:t>същ.подпорни</w:t>
            </w:r>
            <w:proofErr w:type="spellEnd"/>
            <w:r w:rsidRPr="00C46759">
              <w:rPr>
                <w:rFonts w:ascii="Times New Roman" w:hAnsi="Times New Roman"/>
                <w:sz w:val="24"/>
                <w:szCs w:val="24"/>
              </w:rPr>
              <w:t xml:space="preserve"> стени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6.0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 xml:space="preserve">Полагане бетон В 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21.0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Превоз на бетон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21.0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264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Заготовка, доставка и монтаж железни скари по детайл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18.5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264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 xml:space="preserve">Полагане на бетонови тръби ф 400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171.0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264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Доставка и монтаж пътен парапет Н = 1.10 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79.0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264"/>
        </w:trPr>
        <w:tc>
          <w:tcPr>
            <w:tcW w:w="703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36339B" w:rsidRDefault="0036339B" w:rsidP="003633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36339B">
              <w:rPr>
                <w:rFonts w:ascii="Times New Roman" w:hAnsi="Times New Roman"/>
                <w:b/>
                <w:sz w:val="24"/>
                <w:szCs w:val="24"/>
              </w:rPr>
              <w:t>ОБЩО: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36339B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36339B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264"/>
        </w:trPr>
        <w:tc>
          <w:tcPr>
            <w:tcW w:w="9861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b/>
                <w:bCs/>
                <w:sz w:val="24"/>
                <w:szCs w:val="24"/>
              </w:rPr>
              <w:t>ІV. СИГНАЛИЗАЦИЯ С ПЪТНИ ЗНАЦИ</w:t>
            </w:r>
            <w:r w:rsidRPr="00C4675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6339B" w:rsidRPr="00C46759" w:rsidTr="0036339B">
        <w:trPr>
          <w:trHeight w:val="264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 xml:space="preserve">Доставка и монтаж на стандартни пътни знаци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м</w:t>
            </w:r>
            <w:r w:rsidRPr="00C4675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1.178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36339B">
        <w:trPr>
          <w:trHeight w:val="312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39B" w:rsidRPr="00C46759" w:rsidRDefault="0036339B" w:rsidP="003633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Укрепване на стандартни пътни знаци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бр.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7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C467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9B" w:rsidRPr="00C46759" w:rsidTr="00877659">
        <w:trPr>
          <w:trHeight w:val="264"/>
        </w:trPr>
        <w:tc>
          <w:tcPr>
            <w:tcW w:w="703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39B" w:rsidRPr="00C46759" w:rsidRDefault="0036339B" w:rsidP="0036339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39B">
              <w:rPr>
                <w:rFonts w:ascii="Times New Roman" w:hAnsi="Times New Roman"/>
                <w:b/>
                <w:sz w:val="24"/>
                <w:szCs w:val="24"/>
              </w:rPr>
              <w:t>ОБЩО: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8776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339B" w:rsidRPr="00877659" w:rsidRDefault="0036339B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77659" w:rsidRPr="00C46759" w:rsidTr="00877659">
        <w:trPr>
          <w:trHeight w:val="264"/>
        </w:trPr>
        <w:tc>
          <w:tcPr>
            <w:tcW w:w="703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659" w:rsidRPr="0036339B" w:rsidRDefault="00877659" w:rsidP="003633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ВСИЧКО ОБЩО: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659" w:rsidRPr="00877659" w:rsidRDefault="00877659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659" w:rsidRPr="00877659" w:rsidRDefault="00877659" w:rsidP="003633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541956" w:rsidRDefault="00541956"/>
    <w:sectPr w:rsidR="00541956" w:rsidSect="0043157A">
      <w:headerReference w:type="default" r:id="rId8"/>
      <w:footerReference w:type="default" r:id="rId9"/>
      <w:footerReference w:type="first" r:id="rId10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EF6" w:rsidRDefault="00AD1EF6" w:rsidP="00C5204D">
      <w:pPr>
        <w:spacing w:after="0" w:line="240" w:lineRule="auto"/>
      </w:pPr>
      <w:r>
        <w:separator/>
      </w:r>
    </w:p>
  </w:endnote>
  <w:endnote w:type="continuationSeparator" w:id="0">
    <w:p w:rsidR="00AD1EF6" w:rsidRDefault="00AD1EF6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Pr="001F6C1E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6B7A5A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EF6" w:rsidRDefault="00AD1EF6" w:rsidP="00C5204D">
      <w:pPr>
        <w:spacing w:after="0" w:line="240" w:lineRule="auto"/>
      </w:pPr>
      <w:r>
        <w:separator/>
      </w:r>
    </w:p>
  </w:footnote>
  <w:footnote w:type="continuationSeparator" w:id="0">
    <w:p w:rsidR="00AD1EF6" w:rsidRDefault="00AD1EF6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Header"/>
    </w:pPr>
  </w:p>
  <w:p w:rsidR="0043157A" w:rsidRDefault="004315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4D"/>
    <w:rsid w:val="00030634"/>
    <w:rsid w:val="000752BF"/>
    <w:rsid w:val="000E4D64"/>
    <w:rsid w:val="001974AF"/>
    <w:rsid w:val="0036339B"/>
    <w:rsid w:val="00414A76"/>
    <w:rsid w:val="00423461"/>
    <w:rsid w:val="0043157A"/>
    <w:rsid w:val="00541956"/>
    <w:rsid w:val="005F4C8F"/>
    <w:rsid w:val="00684A67"/>
    <w:rsid w:val="006B7A5A"/>
    <w:rsid w:val="007D79A7"/>
    <w:rsid w:val="00805A90"/>
    <w:rsid w:val="008309BD"/>
    <w:rsid w:val="00877659"/>
    <w:rsid w:val="008E49DE"/>
    <w:rsid w:val="009C5270"/>
    <w:rsid w:val="00A56FC4"/>
    <w:rsid w:val="00AC0B7B"/>
    <w:rsid w:val="00AD1EF6"/>
    <w:rsid w:val="00B02BA8"/>
    <w:rsid w:val="00B97C39"/>
    <w:rsid w:val="00C5204D"/>
    <w:rsid w:val="00CC5213"/>
    <w:rsid w:val="00D05C1D"/>
    <w:rsid w:val="00E00E74"/>
    <w:rsid w:val="00E26087"/>
    <w:rsid w:val="00E74AB8"/>
    <w:rsid w:val="00EB1297"/>
    <w:rsid w:val="00F10371"/>
    <w:rsid w:val="00F571F5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5B65F8-1797-4571-9AA2-434E85937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1">
    <w:name w:val="Header Char1"/>
    <w:aliases w:val="Intestazione.int.intestazione Char,Intestazione.int Char,Header Char Char,Char1 Char Char"/>
    <w:basedOn w:val="DefaultParagraphFont"/>
    <w:link w:val="Header"/>
    <w:uiPriority w:val="99"/>
    <w:rsid w:val="00C5204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C5204D"/>
    <w:rPr>
      <w:rFonts w:ascii="Calibri" w:eastAsia="Calibri" w:hAnsi="Calibri" w:cs="Times New Roman"/>
    </w:rPr>
  </w:style>
  <w:style w:type="character" w:styleId="Hyperlink">
    <w:name w:val="Hyperlink"/>
    <w:rsid w:val="00C5204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4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ен текст (2)_"/>
    <w:basedOn w:val="DefaultParagraphFont"/>
    <w:link w:val="20"/>
    <w:rsid w:val="005F4C8F"/>
    <w:rPr>
      <w:shd w:val="clear" w:color="auto" w:fill="FFFFFF"/>
    </w:rPr>
  </w:style>
  <w:style w:type="paragraph" w:customStyle="1" w:styleId="20">
    <w:name w:val="Основен текст (2)"/>
    <w:basedOn w:val="Normal"/>
    <w:link w:val="2"/>
    <w:rsid w:val="005F4C8F"/>
    <w:pPr>
      <w:widowControl w:val="0"/>
      <w:shd w:val="clear" w:color="auto" w:fill="FFFFFF"/>
      <w:spacing w:before="300" w:after="0" w:line="288" w:lineRule="exac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Windows User</cp:lastModifiedBy>
  <cp:revision>14</cp:revision>
  <cp:lastPrinted>2019-04-09T08:59:00Z</cp:lastPrinted>
  <dcterms:created xsi:type="dcterms:W3CDTF">2019-04-09T08:20:00Z</dcterms:created>
  <dcterms:modified xsi:type="dcterms:W3CDTF">2019-04-22T11:51:00Z</dcterms:modified>
</cp:coreProperties>
</file>