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FC" w:rsidRPr="006F13FC" w:rsidRDefault="00365C62" w:rsidP="006F13F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>ТЕХНИЧЕСКА СПЕЦИФИКАЦИЯ</w:t>
      </w:r>
    </w:p>
    <w:p w:rsidR="003F029B" w:rsidRDefault="003F029B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  <w:r>
        <w:rPr>
          <w:rFonts w:ascii="Times New Roman" w:hAnsi="Times New Roman" w:cs="Times New Roman"/>
          <w:sz w:val="32"/>
          <w:szCs w:val="32"/>
          <w:lang w:val="bg-BG"/>
        </w:rPr>
        <w:t>за оборудване и обзавеждане на Народно Читалище „Христо Ботев-2000”-гр. Рудозем по Подмярка 7.2 по „Програма за развитие на селските райони 2014-2020”</w:t>
      </w:r>
    </w:p>
    <w:tbl>
      <w:tblPr>
        <w:tblStyle w:val="a3"/>
        <w:tblpPr w:leftFromText="141" w:rightFromText="141" w:vertAnchor="text" w:horzAnchor="margin" w:tblpXSpec="center" w:tblpY="464"/>
        <w:tblW w:w="9747" w:type="dxa"/>
        <w:tblLook w:val="04A0"/>
      </w:tblPr>
      <w:tblGrid>
        <w:gridCol w:w="707"/>
        <w:gridCol w:w="9040"/>
      </w:tblGrid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9040" w:type="dxa"/>
          </w:tcPr>
          <w:p w:rsidR="00365C62" w:rsidRPr="006D6005" w:rsidRDefault="00365C62" w:rsidP="00344E07">
            <w:pP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 xml:space="preserve">Вид </w:t>
            </w:r>
          </w:p>
        </w:tc>
      </w:tr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Посететилски столове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размери: L 54,5  B42,5 H82 см.</w:t>
            </w:r>
          </w:p>
        </w:tc>
      </w:tr>
      <w:tr w:rsidR="00365C62" w:rsidRPr="006D6005" w:rsidTr="00365C62">
        <w:trPr>
          <w:trHeight w:val="305"/>
        </w:trPr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Маси-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F13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Размер: 130/60/74 см.</w:t>
            </w:r>
          </w:p>
        </w:tc>
      </w:tr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3.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Заседателна маса-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F13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Размери: 260/130/72,5 см.</w:t>
            </w:r>
          </w:p>
        </w:tc>
      </w:tr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4.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Бюро-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F13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Размери : 90/60/72 см.</w:t>
            </w:r>
          </w:p>
        </w:tc>
      </w:tr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5.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Офисно бюро-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Основно бюро 160/80/74 см.</w:t>
            </w:r>
          </w:p>
        </w:tc>
      </w:tr>
      <w:tr w:rsidR="00365C62" w:rsidRPr="006D6005" w:rsidTr="00365C62">
        <w:trPr>
          <w:trHeight w:val="332"/>
        </w:trPr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6.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  <w:t xml:space="preserve">Ежажерка с 5 рафта </w:t>
            </w:r>
            <w:r w:rsidRPr="006F13FC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 xml:space="preserve">-70/35/198 </w:t>
            </w:r>
          </w:p>
        </w:tc>
      </w:tr>
      <w:tr w:rsidR="00365C62" w:rsidRPr="006D6005" w:rsidTr="00365C62">
        <w:trPr>
          <w:trHeight w:val="350"/>
        </w:trPr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7.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 xml:space="preserve">Гардероб </w:t>
            </w: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-70/35/160 </w:t>
            </w: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>см.</w:t>
            </w:r>
          </w:p>
        </w:tc>
      </w:tr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8.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Закачалка - щендер Размер: 84*43*168 см</w:t>
            </w:r>
          </w:p>
        </w:tc>
      </w:tr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9.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Стояща закачалка-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Височина: 170 см</w:t>
            </w:r>
          </w:p>
        </w:tc>
      </w:tr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10.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О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гледало в цял ръст, 48x160 см, бяло</w:t>
            </w:r>
          </w:p>
        </w:tc>
      </w:tr>
      <w:tr w:rsidR="00365C62" w:rsidRPr="006D6005" w:rsidTr="00365C62">
        <w:tc>
          <w:tcPr>
            <w:tcW w:w="707" w:type="dxa"/>
          </w:tcPr>
          <w:p w:rsidR="00365C62" w:rsidRPr="006D6005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11.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Текстилни вертикални щори</w:t>
            </w:r>
            <w:r w:rsidRPr="006F13FC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6F13FC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-150/200/89 мм</w:t>
            </w:r>
          </w:p>
        </w:tc>
      </w:tr>
      <w:tr w:rsidR="00365C62" w:rsidTr="00365C62">
        <w:tc>
          <w:tcPr>
            <w:tcW w:w="707" w:type="dxa"/>
          </w:tcPr>
          <w:p w:rsidR="00365C62" w:rsidRPr="006D6005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lastRenderedPageBreak/>
              <w:t>12.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Текстилни вертикални щори-230/260/89 мм</w:t>
            </w:r>
          </w:p>
        </w:tc>
      </w:tr>
      <w:tr w:rsidR="00365C62" w:rsidTr="00365C62">
        <w:tc>
          <w:tcPr>
            <w:tcW w:w="707" w:type="dxa"/>
          </w:tcPr>
          <w:p w:rsidR="00365C62" w:rsidRPr="006D6005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13.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 xml:space="preserve">Инвенторен климатик  </w:t>
            </w:r>
            <w:r w:rsidRPr="006F13FC">
              <w:rPr>
                <w:rFonts w:ascii="Tahoma" w:hAnsi="Tahoma" w:cs="Tahoma"/>
                <w:caps/>
                <w:color w:val="000000" w:themeColor="text1"/>
                <w:sz w:val="21"/>
                <w:szCs w:val="21"/>
                <w:shd w:val="clear" w:color="auto" w:fill="ECECEC"/>
              </w:rPr>
              <w:t>RAS-10N3AV2-E1/B10N3KV2-E1</w:t>
            </w:r>
          </w:p>
        </w:tc>
      </w:tr>
      <w:tr w:rsidR="00365C62" w:rsidTr="00365C62">
        <w:trPr>
          <w:trHeight w:val="377"/>
        </w:trPr>
        <w:tc>
          <w:tcPr>
            <w:tcW w:w="707" w:type="dxa"/>
          </w:tcPr>
          <w:p w:rsidR="00365C62" w:rsidRPr="006D6005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14.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 xml:space="preserve">Преносим климатик </w:t>
            </w:r>
            <w:r w:rsidRPr="006F13FC">
              <w:rPr>
                <w:rFonts w:ascii="Times New Roman" w:hAnsi="Times New Roman" w:cs="Times New Roman"/>
                <w:caps/>
                <w:color w:val="000000" w:themeColor="text1"/>
                <w:sz w:val="24"/>
                <w:szCs w:val="24"/>
                <w:shd w:val="clear" w:color="auto" w:fill="ECECEC"/>
              </w:rPr>
              <w:t>MAC-12 CH WHITE</w:t>
            </w:r>
          </w:p>
        </w:tc>
      </w:tr>
      <w:tr w:rsidR="00365C62" w:rsidTr="00365C62">
        <w:trPr>
          <w:trHeight w:val="728"/>
        </w:trPr>
        <w:tc>
          <w:tcPr>
            <w:tcW w:w="707" w:type="dxa"/>
          </w:tcPr>
          <w:p w:rsidR="00365C62" w:rsidRPr="006D6005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15.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Pioneer P2-K Аудио компоненти с Bluetooth, DLNA, AirPlay, Spotify Connect, vTuner и 75W говорители</w:t>
            </w:r>
          </w:p>
        </w:tc>
      </w:tr>
      <w:tr w:rsidR="00365C62" w:rsidTr="00365C62">
        <w:trPr>
          <w:trHeight w:val="602"/>
        </w:trPr>
        <w:tc>
          <w:tcPr>
            <w:tcW w:w="707" w:type="dxa"/>
          </w:tcPr>
          <w:p w:rsidR="00365C62" w:rsidRPr="00450CF0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50CF0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16.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E14E5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Прожектор BENQ MS504</w:t>
            </w:r>
            <w:r w:rsidRPr="006F13FC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  <w:t xml:space="preserve"> </w:t>
            </w:r>
            <w:r w:rsidRPr="006F13FC">
              <w:rPr>
                <w:rFonts w:ascii="Tahoma" w:hAnsi="Tahoma" w:cs="Tahoma"/>
                <w:color w:val="000000" w:themeColor="text1"/>
                <w:shd w:val="clear" w:color="auto" w:fill="FFFFFF"/>
              </w:rPr>
              <w:t>SVGA (800 x 600)</w:t>
            </w:r>
          </w:p>
        </w:tc>
      </w:tr>
      <w:tr w:rsidR="00365C62" w:rsidTr="00365C62">
        <w:trPr>
          <w:trHeight w:val="350"/>
        </w:trPr>
        <w:tc>
          <w:tcPr>
            <w:tcW w:w="707" w:type="dxa"/>
          </w:tcPr>
          <w:p w:rsidR="00365C62" w:rsidRPr="00450CF0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50CF0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17.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E14E5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Екран HAMA ROLLO PROJEC.180X180</w:t>
            </w:r>
          </w:p>
        </w:tc>
      </w:tr>
      <w:tr w:rsidR="00365C62" w:rsidTr="00365C62">
        <w:trPr>
          <w:trHeight w:val="422"/>
        </w:trPr>
        <w:tc>
          <w:tcPr>
            <w:tcW w:w="707" w:type="dxa"/>
          </w:tcPr>
          <w:p w:rsidR="00365C62" w:rsidRPr="00450CF0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50CF0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18.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E14E5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Прожектор ACER H6517BD</w:t>
            </w:r>
            <w:r w:rsidRPr="006F13FC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  <w:t xml:space="preserve"> </w:t>
            </w:r>
            <w:r w:rsidRPr="006F13FC">
              <w:rPr>
                <w:rFonts w:ascii="Tahoma" w:hAnsi="Tahoma" w:cs="Tahoma"/>
                <w:color w:val="000000" w:themeColor="text1"/>
                <w:shd w:val="clear" w:color="auto" w:fill="FFFFFF"/>
              </w:rPr>
              <w:t>XGA (1920X1080)</w:t>
            </w:r>
          </w:p>
        </w:tc>
      </w:tr>
      <w:tr w:rsidR="00365C62" w:rsidTr="00365C62">
        <w:tc>
          <w:tcPr>
            <w:tcW w:w="707" w:type="dxa"/>
          </w:tcPr>
          <w:p w:rsidR="00365C62" w:rsidRPr="002C2A12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19.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50W RGB LED Прожектор</w:t>
            </w:r>
          </w:p>
        </w:tc>
      </w:tr>
      <w:tr w:rsidR="00365C62" w:rsidTr="00365C62">
        <w:tc>
          <w:tcPr>
            <w:tcW w:w="707" w:type="dxa"/>
          </w:tcPr>
          <w:p w:rsidR="00365C62" w:rsidRPr="002C2A12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20.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10W LED COB Релсов Прожектор - Бял - 6000К</w:t>
            </w:r>
            <w:r w:rsidRPr="006F13FC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365C62" w:rsidTr="00365C62">
        <w:tc>
          <w:tcPr>
            <w:tcW w:w="707" w:type="dxa"/>
          </w:tcPr>
          <w:p w:rsidR="00365C62" w:rsidRPr="002C2A12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21.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pStyle w:val="1"/>
              <w:shd w:val="clear" w:color="auto" w:fill="FFFFFF"/>
              <w:spacing w:before="0" w:beforeAutospacing="0" w:after="0" w:afterAutospacing="0" w:line="360" w:lineRule="auto"/>
              <w:textAlignment w:val="baseline"/>
              <w:outlineLvl w:val="0"/>
              <w:rPr>
                <w:b w:val="0"/>
                <w:bCs w:val="0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b w:val="0"/>
                <w:bCs w:val="0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 xml:space="preserve">Озвучителна система </w:t>
            </w:r>
            <w:r w:rsidRPr="006F13FC">
              <w:rPr>
                <w:b w:val="0"/>
                <w:bCs w:val="0"/>
                <w:color w:val="000000" w:themeColor="text1"/>
                <w:sz w:val="28"/>
                <w:szCs w:val="28"/>
              </w:rPr>
              <w:t>CONCERT 15-2N</w:t>
            </w:r>
            <w:r w:rsidRPr="006F13FC">
              <w:rPr>
                <w:b w:val="0"/>
                <w:bCs w:val="0"/>
                <w:color w:val="000000" w:themeColor="text1"/>
                <w:sz w:val="28"/>
                <w:szCs w:val="28"/>
                <w:lang w:val="bg-BG"/>
              </w:rPr>
              <w:t xml:space="preserve"> комплект</w:t>
            </w:r>
          </w:p>
        </w:tc>
      </w:tr>
      <w:tr w:rsidR="00365C62" w:rsidTr="00365C62">
        <w:tc>
          <w:tcPr>
            <w:tcW w:w="707" w:type="dxa"/>
          </w:tcPr>
          <w:p w:rsidR="00365C62" w:rsidRPr="002C2A12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22.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hd w:val="clear" w:color="auto" w:fill="FFFFFF"/>
              <w:spacing w:line="36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kern w:val="36"/>
                <w:sz w:val="28"/>
                <w:szCs w:val="28"/>
                <w:lang w:val="bg-BG"/>
              </w:rPr>
            </w:pPr>
            <w:r w:rsidRPr="006F13FC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kern w:val="36"/>
                <w:sz w:val="28"/>
                <w:szCs w:val="28"/>
                <w:lang w:val="bg-BG"/>
              </w:rPr>
              <w:t xml:space="preserve">Камера </w:t>
            </w:r>
            <w:r w:rsidRPr="002C2A12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kern w:val="36"/>
                <w:sz w:val="28"/>
                <w:szCs w:val="28"/>
              </w:rPr>
              <w:t>PJ620 Handycam® с вграден проектор</w:t>
            </w:r>
          </w:p>
        </w:tc>
      </w:tr>
      <w:tr w:rsidR="00365C62" w:rsidTr="00365C62">
        <w:tc>
          <w:tcPr>
            <w:tcW w:w="707" w:type="dxa"/>
          </w:tcPr>
          <w:p w:rsidR="00365C62" w:rsidRPr="002C2A12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23.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CDP5200 PVC дигитално пиано</w:t>
            </w:r>
          </w:p>
        </w:tc>
      </w:tr>
      <w:tr w:rsidR="00365C62" w:rsidTr="00365C62">
        <w:tc>
          <w:tcPr>
            <w:tcW w:w="707" w:type="dxa"/>
          </w:tcPr>
          <w:p w:rsidR="00365C62" w:rsidRPr="002C2A12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24.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Weltmeister Perle 26/48/II/3 акордеон 48 баса</w:t>
            </w:r>
          </w:p>
        </w:tc>
      </w:tr>
      <w:tr w:rsidR="00365C62" w:rsidTr="00365C62">
        <w:trPr>
          <w:trHeight w:val="485"/>
        </w:trPr>
        <w:tc>
          <w:tcPr>
            <w:tcW w:w="707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lastRenderedPageBreak/>
              <w:t>25.</w:t>
            </w:r>
          </w:p>
        </w:tc>
        <w:tc>
          <w:tcPr>
            <w:tcW w:w="9040" w:type="dxa"/>
          </w:tcPr>
          <w:p w:rsidR="00365C62" w:rsidRPr="002C2A12" w:rsidRDefault="00365C62" w:rsidP="00344E07">
            <w:pPr>
              <w:shd w:val="clear" w:color="auto" w:fill="FFFFFF"/>
              <w:spacing w:before="161" w:after="161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val="bg-BG"/>
              </w:rPr>
            </w:pPr>
            <w:r w:rsidRPr="002C2A1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Ламинатор Prolamic BL231, А4</w:t>
            </w:r>
          </w:p>
        </w:tc>
      </w:tr>
      <w:tr w:rsidR="00365C62" w:rsidTr="00365C62">
        <w:tc>
          <w:tcPr>
            <w:tcW w:w="707" w:type="dxa"/>
          </w:tcPr>
          <w:p w:rsidR="00365C62" w:rsidRPr="006F13FC" w:rsidRDefault="00365C62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26.</w:t>
            </w:r>
          </w:p>
        </w:tc>
        <w:tc>
          <w:tcPr>
            <w:tcW w:w="9040" w:type="dxa"/>
          </w:tcPr>
          <w:p w:rsidR="00365C62" w:rsidRPr="006F13FC" w:rsidRDefault="00365C62" w:rsidP="00344E07">
            <w:pPr>
              <w:shd w:val="clear" w:color="auto" w:fill="F7F7F7"/>
              <w:spacing w:after="161" w:line="360" w:lineRule="auto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2C2A12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Фотоапарат</w:t>
            </w:r>
            <w:r w:rsidRPr="002C2A12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Nikon D3300 + обектив NIKON 18-55mm</w:t>
            </w:r>
          </w:p>
        </w:tc>
      </w:tr>
    </w:tbl>
    <w:p w:rsidR="00D24736" w:rsidRDefault="00D2473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3F029B" w:rsidRDefault="003F029B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D64C0A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  <w:r>
        <w:rPr>
          <w:rFonts w:ascii="Times New Roman" w:hAnsi="Times New Roman" w:cs="Times New Roman"/>
          <w:sz w:val="32"/>
          <w:szCs w:val="32"/>
          <w:lang w:val="bg-BG"/>
        </w:rPr>
        <w:t xml:space="preserve">           </w:t>
      </w: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D64C0A" w:rsidRPr="003F029B" w:rsidRDefault="00D2735E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  <w:r>
        <w:rPr>
          <w:rFonts w:ascii="Times New Roman" w:hAnsi="Times New Roman" w:cs="Times New Roman"/>
          <w:sz w:val="32"/>
          <w:szCs w:val="32"/>
          <w:lang w:val="bg-BG"/>
        </w:rPr>
        <w:t xml:space="preserve">             </w:t>
      </w:r>
      <w:r w:rsidR="00D64C0A">
        <w:rPr>
          <w:rFonts w:ascii="Times New Roman" w:hAnsi="Times New Roman" w:cs="Times New Roman"/>
          <w:sz w:val="32"/>
          <w:szCs w:val="32"/>
          <w:lang w:val="bg-BG"/>
        </w:rPr>
        <w:t>Дата:                                                                                       Подпис и печат:</w:t>
      </w:r>
    </w:p>
    <w:sectPr w:rsidR="00D64C0A" w:rsidRPr="003F029B" w:rsidSect="003F029B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1F0" w:rsidRDefault="001431F0" w:rsidP="005D11BD">
      <w:pPr>
        <w:spacing w:after="0" w:line="240" w:lineRule="auto"/>
      </w:pPr>
      <w:r>
        <w:separator/>
      </w:r>
    </w:p>
  </w:endnote>
  <w:endnote w:type="continuationSeparator" w:id="0">
    <w:p w:rsidR="001431F0" w:rsidRDefault="001431F0" w:rsidP="005D1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1F0" w:rsidRDefault="001431F0" w:rsidP="005D11BD">
      <w:pPr>
        <w:spacing w:after="0" w:line="240" w:lineRule="auto"/>
      </w:pPr>
      <w:r>
        <w:separator/>
      </w:r>
    </w:p>
  </w:footnote>
  <w:footnote w:type="continuationSeparator" w:id="0">
    <w:p w:rsidR="001431F0" w:rsidRDefault="001431F0" w:rsidP="005D1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1BD" w:rsidRDefault="0045176F" w:rsidP="005D11BD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</w:pPr>
    <w:r w:rsidRPr="0045176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9217" type="#_x0000_t202" style="position:absolute;margin-left:189pt;margin-top:.75pt;width:258.35pt;height:73.5pt;z-index:25166028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5D11BD" w:rsidRPr="00490892" w:rsidRDefault="005D11BD" w:rsidP="005D11BD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5D11BD" w:rsidRPr="00490892" w:rsidRDefault="005D11BD" w:rsidP="005D11BD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5D11BD">
      <w:rPr>
        <w:noProof/>
        <w:lang w:val="bg-BG" w:eastAsia="bg-BG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6276975</wp:posOffset>
          </wp:positionH>
          <wp:positionV relativeFrom="paragraph">
            <wp:posOffset>0</wp:posOffset>
          </wp:positionV>
          <wp:extent cx="1562100" cy="1000125"/>
          <wp:effectExtent l="19050" t="0" r="0" b="0"/>
          <wp:wrapNone/>
          <wp:docPr id="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D11BD">
      <w:rPr>
        <w:noProof/>
        <w:lang w:val="bg-BG" w:eastAsia="bg-BG"/>
      </w:rPr>
      <w:drawing>
        <wp:inline distT="0" distB="0" distL="0" distR="0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D11BD">
      <w:rPr>
        <w:lang w:val="bg-BG"/>
      </w:rPr>
      <w:t xml:space="preserve">           </w:t>
    </w:r>
    <w:r w:rsidR="005D11BD">
      <w:tab/>
    </w:r>
    <w:r w:rsidR="005D11BD">
      <w:rPr>
        <w:noProof/>
        <w:lang w:val="bg-BG" w:eastAsia="bg-BG"/>
      </w:rPr>
      <w:drawing>
        <wp:inline distT="0" distB="0" distL="0" distR="0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D11BD">
      <w:rPr>
        <w:noProof/>
        <w:lang w:eastAsia="bg-BG"/>
      </w:rPr>
      <w:tab/>
    </w:r>
    <w:r w:rsidR="005D11BD">
      <w:rPr>
        <w:noProof/>
        <w:lang w:eastAsia="bg-BG"/>
      </w:rPr>
      <w:tab/>
    </w:r>
  </w:p>
  <w:p w:rsidR="005D11BD" w:rsidRDefault="005D11B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4612"/>
    <w:multiLevelType w:val="multilevel"/>
    <w:tmpl w:val="B074C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EE1FAF"/>
    <w:multiLevelType w:val="multilevel"/>
    <w:tmpl w:val="4BE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680B48"/>
    <w:multiLevelType w:val="multilevel"/>
    <w:tmpl w:val="DFA2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91237F"/>
    <w:multiLevelType w:val="multilevel"/>
    <w:tmpl w:val="D3D8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8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3F029B"/>
    <w:rsid w:val="00000300"/>
    <w:rsid w:val="00012CC0"/>
    <w:rsid w:val="00024155"/>
    <w:rsid w:val="000B42F2"/>
    <w:rsid w:val="000F70C8"/>
    <w:rsid w:val="00102E37"/>
    <w:rsid w:val="00123089"/>
    <w:rsid w:val="001431F0"/>
    <w:rsid w:val="00164056"/>
    <w:rsid w:val="00184BEB"/>
    <w:rsid w:val="001A1873"/>
    <w:rsid w:val="001B7B7D"/>
    <w:rsid w:val="001E2C61"/>
    <w:rsid w:val="00206A07"/>
    <w:rsid w:val="00254851"/>
    <w:rsid w:val="002A2A0B"/>
    <w:rsid w:val="002C2A12"/>
    <w:rsid w:val="00344E07"/>
    <w:rsid w:val="00364F46"/>
    <w:rsid w:val="00365C62"/>
    <w:rsid w:val="003A5BA6"/>
    <w:rsid w:val="003F029B"/>
    <w:rsid w:val="00450CF0"/>
    <w:rsid w:val="0045176F"/>
    <w:rsid w:val="00480590"/>
    <w:rsid w:val="004A5B9D"/>
    <w:rsid w:val="004E14E5"/>
    <w:rsid w:val="004F53B4"/>
    <w:rsid w:val="00500E3A"/>
    <w:rsid w:val="005171C9"/>
    <w:rsid w:val="00535E65"/>
    <w:rsid w:val="005C1AF9"/>
    <w:rsid w:val="005C4C81"/>
    <w:rsid w:val="005D11BD"/>
    <w:rsid w:val="005D28EB"/>
    <w:rsid w:val="005D7564"/>
    <w:rsid w:val="005F2966"/>
    <w:rsid w:val="005F4A68"/>
    <w:rsid w:val="006408DC"/>
    <w:rsid w:val="00652085"/>
    <w:rsid w:val="00692ED8"/>
    <w:rsid w:val="006D6005"/>
    <w:rsid w:val="006E306F"/>
    <w:rsid w:val="006F13FC"/>
    <w:rsid w:val="006F68D9"/>
    <w:rsid w:val="00737E2C"/>
    <w:rsid w:val="00747D6D"/>
    <w:rsid w:val="007F3596"/>
    <w:rsid w:val="008C117C"/>
    <w:rsid w:val="008E27F9"/>
    <w:rsid w:val="00901B04"/>
    <w:rsid w:val="00934EB0"/>
    <w:rsid w:val="009A7B58"/>
    <w:rsid w:val="009E2AFC"/>
    <w:rsid w:val="00A91177"/>
    <w:rsid w:val="00AB4996"/>
    <w:rsid w:val="00AD409B"/>
    <w:rsid w:val="00B154A1"/>
    <w:rsid w:val="00B211D1"/>
    <w:rsid w:val="00B827C1"/>
    <w:rsid w:val="00C163EB"/>
    <w:rsid w:val="00C62594"/>
    <w:rsid w:val="00CE27AF"/>
    <w:rsid w:val="00D24736"/>
    <w:rsid w:val="00D2735E"/>
    <w:rsid w:val="00D574C1"/>
    <w:rsid w:val="00D616BF"/>
    <w:rsid w:val="00D64C0A"/>
    <w:rsid w:val="00E21D08"/>
    <w:rsid w:val="00E560AF"/>
    <w:rsid w:val="00ED5550"/>
    <w:rsid w:val="00F11ECE"/>
    <w:rsid w:val="00F75187"/>
    <w:rsid w:val="00FA4D40"/>
    <w:rsid w:val="00FB09BA"/>
    <w:rsid w:val="00FD058F"/>
    <w:rsid w:val="00FF3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A68"/>
  </w:style>
  <w:style w:type="paragraph" w:styleId="1">
    <w:name w:val="heading 1"/>
    <w:basedOn w:val="a"/>
    <w:link w:val="10"/>
    <w:uiPriority w:val="9"/>
    <w:qFormat/>
    <w:rsid w:val="00747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11E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1E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11E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11E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11EC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F11EC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лавие 1 Знак"/>
    <w:basedOn w:val="a0"/>
    <w:link w:val="1"/>
    <w:uiPriority w:val="9"/>
    <w:rsid w:val="00747D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 Spacing"/>
    <w:uiPriority w:val="1"/>
    <w:qFormat/>
    <w:rsid w:val="00F11ECE"/>
    <w:pPr>
      <w:spacing w:after="0" w:line="240" w:lineRule="auto"/>
    </w:pPr>
  </w:style>
  <w:style w:type="character" w:customStyle="1" w:styleId="20">
    <w:name w:val="Заглавие 2 Знак"/>
    <w:basedOn w:val="a0"/>
    <w:link w:val="2"/>
    <w:uiPriority w:val="9"/>
    <w:rsid w:val="00F11E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rsid w:val="00F11E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лавие 4 Знак"/>
    <w:basedOn w:val="a0"/>
    <w:link w:val="4"/>
    <w:uiPriority w:val="9"/>
    <w:rsid w:val="00F11E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лавие 5 Знак"/>
    <w:basedOn w:val="a0"/>
    <w:link w:val="5"/>
    <w:uiPriority w:val="9"/>
    <w:rsid w:val="00F11EC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лавие 6 Знак"/>
    <w:basedOn w:val="a0"/>
    <w:link w:val="6"/>
    <w:uiPriority w:val="9"/>
    <w:rsid w:val="00F11EC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F11E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pple-converted-space">
    <w:name w:val="apple-converted-space"/>
    <w:basedOn w:val="a0"/>
    <w:rsid w:val="00901B04"/>
  </w:style>
  <w:style w:type="character" w:styleId="a5">
    <w:name w:val="Strong"/>
    <w:basedOn w:val="a0"/>
    <w:uiPriority w:val="22"/>
    <w:qFormat/>
    <w:rsid w:val="002C2A12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5D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semiHidden/>
    <w:rsid w:val="005D11BD"/>
  </w:style>
  <w:style w:type="paragraph" w:styleId="a8">
    <w:name w:val="footer"/>
    <w:basedOn w:val="a"/>
    <w:link w:val="a9"/>
    <w:uiPriority w:val="99"/>
    <w:semiHidden/>
    <w:unhideWhenUsed/>
    <w:rsid w:val="005D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semiHidden/>
    <w:rsid w:val="005D11BD"/>
  </w:style>
  <w:style w:type="paragraph" w:styleId="aa">
    <w:name w:val="Balloon Text"/>
    <w:basedOn w:val="a"/>
    <w:link w:val="ab"/>
    <w:uiPriority w:val="99"/>
    <w:semiHidden/>
    <w:unhideWhenUsed/>
    <w:rsid w:val="005D1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5D11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Librarian</dc:creator>
  <cp:lastModifiedBy>admin</cp:lastModifiedBy>
  <cp:revision>9</cp:revision>
  <cp:lastPrinted>2016-09-20T08:11:00Z</cp:lastPrinted>
  <dcterms:created xsi:type="dcterms:W3CDTF">2016-09-20T08:16:00Z</dcterms:created>
  <dcterms:modified xsi:type="dcterms:W3CDTF">2016-09-20T15:36:00Z</dcterms:modified>
</cp:coreProperties>
</file>